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6F" w:rsidRPr="00E97717" w:rsidRDefault="00236B6F" w:rsidP="00236B6F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236B6F" w:rsidRPr="00E97717" w:rsidRDefault="00236B6F" w:rsidP="00236B6F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236B6F" w:rsidRPr="00E97717" w:rsidRDefault="00236B6F" w:rsidP="00236B6F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236B6F" w:rsidRPr="00E97717" w:rsidRDefault="00236B6F" w:rsidP="00236B6F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236B6F" w:rsidRDefault="00236B6F" w:rsidP="00236B6F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</w:t>
      </w:r>
    </w:p>
    <w:p w:rsidR="00236B6F" w:rsidRPr="00D30ABD" w:rsidRDefault="00236B6F" w:rsidP="00236B6F">
      <w:pPr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 xml:space="preserve">                </w:t>
      </w: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236B6F" w:rsidRPr="008C457E" w:rsidRDefault="00236B6F" w:rsidP="00236B6F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236B6F" w:rsidRDefault="00236B6F" w:rsidP="00236B6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236B6F" w:rsidRDefault="00236B6F" w:rsidP="00236B6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236B6F" w:rsidRDefault="00236B6F" w:rsidP="00236B6F">
      <w:pPr>
        <w:ind w:left="4111"/>
        <w:rPr>
          <w:b/>
          <w:sz w:val="36"/>
          <w:szCs w:val="36"/>
        </w:rPr>
      </w:pPr>
    </w:p>
    <w:p w:rsidR="00236B6F" w:rsidRPr="00605950" w:rsidRDefault="00236B6F" w:rsidP="00236B6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236B6F" w:rsidRPr="00236B6F" w:rsidRDefault="00236B6F" w:rsidP="00236B6F">
      <w:pPr>
        <w:pStyle w:val="a4"/>
        <w:jc w:val="both"/>
        <w:rPr>
          <w:sz w:val="20"/>
          <w:szCs w:val="20"/>
        </w:rPr>
      </w:pPr>
      <w:r w:rsidRPr="00236B6F">
        <w:rPr>
          <w:b/>
          <w:sz w:val="20"/>
          <w:szCs w:val="20"/>
        </w:rPr>
        <w:t>по административной процедуре 1.1.3</w:t>
      </w:r>
      <w:r w:rsidRPr="00236B6F">
        <w:rPr>
          <w:b/>
          <w:sz w:val="20"/>
          <w:szCs w:val="20"/>
          <w:vertAlign w:val="superscript"/>
        </w:rPr>
        <w:t>2</w:t>
      </w:r>
      <w:r w:rsidRPr="00236B6F">
        <w:rPr>
          <w:b/>
          <w:sz w:val="20"/>
          <w:szCs w:val="20"/>
        </w:rPr>
        <w:t xml:space="preserve"> « Принятие решения о даче согласия на отчуждение жилого помещения, долей в праве собственности на жилое помещение, принадлежащих лицу, обязанному возмещать расходы, затраченные государством на содержание детей, находящихся на государственном обеспечении, в интересах (в пользу) его совершеннолетнего ребенка (детей)» Указа Президента Республики Беларусь от 26.04.2010 № 200</w:t>
      </w:r>
    </w:p>
    <w:p w:rsidR="00236B6F" w:rsidRDefault="00236B6F" w:rsidP="00236B6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5950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принять </w:t>
      </w:r>
      <w:r w:rsidRPr="008046C7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8046C7">
        <w:rPr>
          <w:sz w:val="28"/>
          <w:szCs w:val="28"/>
        </w:rPr>
        <w:t xml:space="preserve"> о даче согласия на отчуждение жилого помещения, долей в праве собственности на жилое помещение, принадлежащих лицу, обязанному возмещать расходы, затраченные государством на содержание детей, находящихся на государственном обеспечении, в интересах (в пользу) его совершеннолетнего ребенка (детей)</w:t>
      </w:r>
      <w:r>
        <w:rPr>
          <w:sz w:val="28"/>
          <w:szCs w:val="28"/>
        </w:rPr>
        <w:t>____________________________________________________________</w:t>
      </w:r>
    </w:p>
    <w:p w:rsidR="00236B6F" w:rsidRPr="00F76402" w:rsidRDefault="00236B6F" w:rsidP="00236B6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</w:t>
      </w:r>
    </w:p>
    <w:p w:rsidR="00236B6F" w:rsidRPr="0069118B" w:rsidRDefault="00236B6F" w:rsidP="00236B6F">
      <w:pPr>
        <w:tabs>
          <w:tab w:val="left" w:pos="0"/>
        </w:tabs>
        <w:ind w:left="1080"/>
        <w:jc w:val="center"/>
        <w:rPr>
          <w:sz w:val="18"/>
          <w:szCs w:val="18"/>
        </w:rPr>
      </w:pPr>
      <w:r w:rsidRPr="0069118B">
        <w:rPr>
          <w:sz w:val="18"/>
          <w:szCs w:val="18"/>
        </w:rPr>
        <w:t>(указать основание отчуждения)</w:t>
      </w:r>
    </w:p>
    <w:p w:rsidR="00236B6F" w:rsidRPr="00E714DB" w:rsidRDefault="00236B6F" w:rsidP="00236B6F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236B6F" w:rsidRDefault="00236B6F" w:rsidP="00236B6F">
      <w:pPr>
        <w:pStyle w:val="newncpi0"/>
        <w:spacing w:line="276" w:lineRule="auto"/>
      </w:pPr>
      <w:r>
        <w:t>_____________________________________________________________________________</w:t>
      </w:r>
    </w:p>
    <w:p w:rsidR="00236B6F" w:rsidRDefault="00236B6F" w:rsidP="00236B6F">
      <w:pPr>
        <w:pStyle w:val="newncpi0"/>
        <w:spacing w:line="276" w:lineRule="auto"/>
      </w:pPr>
      <w:r>
        <w:t>_____________________________________________________________________________</w:t>
      </w:r>
    </w:p>
    <w:p w:rsidR="00236B6F" w:rsidRDefault="00236B6F" w:rsidP="00236B6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____________________________________________________________________________________________ </w:t>
      </w:r>
    </w:p>
    <w:p w:rsidR="00236B6F" w:rsidRPr="00D3286E" w:rsidRDefault="00236B6F" w:rsidP="00236B6F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236B6F" w:rsidRPr="00972ADC" w:rsidRDefault="00236B6F" w:rsidP="00236B6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236B6F" w:rsidRPr="00D30ABD" w:rsidRDefault="00236B6F" w:rsidP="00236B6F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236B6F" w:rsidRDefault="00236B6F" w:rsidP="00236B6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236B6F" w:rsidRDefault="00236B6F" w:rsidP="00236B6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36B6F" w:rsidRDefault="00236B6F" w:rsidP="00236B6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36B6F" w:rsidRDefault="00236B6F" w:rsidP="00236B6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36B6F" w:rsidRDefault="00236B6F" w:rsidP="00236B6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36B6F" w:rsidRDefault="00236B6F" w:rsidP="00236B6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36B6F" w:rsidRDefault="00236B6F" w:rsidP="00236B6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36B6F" w:rsidRDefault="00236B6F" w:rsidP="00236B6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36B6F" w:rsidRDefault="00236B6F" w:rsidP="00236B6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36B6F" w:rsidRDefault="00236B6F" w:rsidP="00236B6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36B6F" w:rsidRDefault="00236B6F" w:rsidP="00236B6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36B6F" w:rsidRPr="00843EA5" w:rsidRDefault="00236B6F" w:rsidP="00236B6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236B6F" w:rsidRPr="00843EA5" w:rsidRDefault="00236B6F" w:rsidP="00236B6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236B6F" w:rsidRDefault="00236B6F" w:rsidP="00236B6F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A762A1" w:rsidRDefault="00A762A1"/>
    <w:sectPr w:rsidR="00A762A1" w:rsidSect="00A76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36B6F"/>
    <w:rsid w:val="00236B6F"/>
    <w:rsid w:val="00A7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6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B6F"/>
    <w:pPr>
      <w:ind w:left="720"/>
      <w:contextualSpacing/>
    </w:pPr>
  </w:style>
  <w:style w:type="paragraph" w:customStyle="1" w:styleId="newncpi">
    <w:name w:val="newncpi"/>
    <w:basedOn w:val="a"/>
    <w:rsid w:val="00236B6F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236B6F"/>
    <w:pPr>
      <w:jc w:val="both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236B6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2026-06-03T16:46:00Z</dcterms:created>
  <dcterms:modified xsi:type="dcterms:W3CDTF">2026-06-03T16:47:00Z</dcterms:modified>
</cp:coreProperties>
</file>