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A7" w:rsidRPr="00E97717" w:rsidRDefault="006164A7" w:rsidP="006164A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6164A7" w:rsidRPr="00E97717" w:rsidRDefault="006164A7" w:rsidP="006164A7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164A7" w:rsidRPr="00E97717" w:rsidRDefault="006164A7" w:rsidP="006164A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</w:t>
      </w:r>
      <w:r w:rsidRPr="00E97717">
        <w:rPr>
          <w:iCs/>
          <w:sz w:val="18"/>
          <w:szCs w:val="18"/>
        </w:rPr>
        <w:t>___________________________</w:t>
      </w:r>
    </w:p>
    <w:p w:rsidR="006164A7" w:rsidRPr="00E97717" w:rsidRDefault="006164A7" w:rsidP="006164A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6164A7" w:rsidRDefault="006164A7" w:rsidP="006164A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6164A7" w:rsidRPr="00D30ABD" w:rsidRDefault="006164A7" w:rsidP="006164A7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6164A7" w:rsidRPr="008C457E" w:rsidRDefault="006164A7" w:rsidP="006164A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6164A7" w:rsidRDefault="006164A7" w:rsidP="006164A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</w:t>
      </w:r>
      <w:r>
        <w:rPr>
          <w:iCs/>
          <w:sz w:val="28"/>
          <w:szCs w:val="28"/>
        </w:rPr>
        <w:t>_</w:t>
      </w:r>
      <w:r w:rsidRPr="0069118B">
        <w:rPr>
          <w:iCs/>
          <w:sz w:val="28"/>
          <w:szCs w:val="28"/>
        </w:rPr>
        <w:t>______</w:t>
      </w:r>
    </w:p>
    <w:p w:rsidR="006164A7" w:rsidRDefault="006164A7" w:rsidP="006164A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</w:t>
      </w:r>
      <w:r>
        <w:rPr>
          <w:iCs/>
          <w:sz w:val="28"/>
          <w:szCs w:val="28"/>
        </w:rPr>
        <w:t>_</w:t>
      </w:r>
      <w:r w:rsidRPr="0069118B">
        <w:rPr>
          <w:iCs/>
          <w:sz w:val="28"/>
          <w:szCs w:val="28"/>
        </w:rPr>
        <w:t>______</w:t>
      </w:r>
    </w:p>
    <w:p w:rsidR="006164A7" w:rsidRDefault="006164A7" w:rsidP="006164A7">
      <w:pPr>
        <w:ind w:left="4111"/>
        <w:rPr>
          <w:b/>
          <w:sz w:val="36"/>
          <w:szCs w:val="36"/>
        </w:rPr>
      </w:pPr>
    </w:p>
    <w:p w:rsidR="006164A7" w:rsidRPr="00605950" w:rsidRDefault="006164A7" w:rsidP="006164A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6164A7" w:rsidRPr="006164A7" w:rsidRDefault="006164A7" w:rsidP="006164A7">
      <w:pPr>
        <w:jc w:val="center"/>
        <w:rPr>
          <w:b/>
          <w:sz w:val="26"/>
          <w:szCs w:val="26"/>
        </w:rPr>
      </w:pPr>
      <w:r w:rsidRPr="006164A7">
        <w:rPr>
          <w:b/>
          <w:sz w:val="26"/>
          <w:szCs w:val="26"/>
        </w:rPr>
        <w:t>по административной процедуре 1.1.10 «Принятие решения об индексации именных приватизационных чеков «Жилье» Указа Президента Республики Беларусь от 26.04.2010 № 200</w:t>
      </w:r>
    </w:p>
    <w:p w:rsidR="006164A7" w:rsidRDefault="006164A7" w:rsidP="006164A7">
      <w:pPr>
        <w:tabs>
          <w:tab w:val="left" w:pos="0"/>
        </w:tabs>
        <w:rPr>
          <w:sz w:val="28"/>
          <w:szCs w:val="28"/>
        </w:rPr>
      </w:pPr>
    </w:p>
    <w:p w:rsidR="006164A7" w:rsidRPr="00AC52E4" w:rsidRDefault="006164A7" w:rsidP="006164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sz w:val="28"/>
          <w:szCs w:val="28"/>
        </w:rPr>
        <w:t xml:space="preserve">Прошу проиндексировать именные приватизационные чеки «Жилье» </w:t>
      </w:r>
      <w:proofErr w:type="gramStart"/>
      <w:r w:rsidRPr="00AC52E4">
        <w:rPr>
          <w:sz w:val="28"/>
          <w:szCs w:val="28"/>
        </w:rPr>
        <w:t>для</w:t>
      </w:r>
      <w:proofErr w:type="gramEnd"/>
      <w:r w:rsidRPr="00AC52E4">
        <w:rPr>
          <w:sz w:val="28"/>
          <w:szCs w:val="28"/>
        </w:rPr>
        <w:t>:</w:t>
      </w:r>
    </w:p>
    <w:p w:rsidR="006164A7" w:rsidRPr="00AC52E4" w:rsidRDefault="006164A7" w:rsidP="006164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color w:val="000000"/>
          <w:spacing w:val="-2"/>
          <w:sz w:val="28"/>
          <w:szCs w:val="28"/>
        </w:rPr>
        <w:t xml:space="preserve"> </w:t>
      </w:r>
      <w:r w:rsidRPr="00AC52E4">
        <w:rPr>
          <w:sz w:val="28"/>
          <w:szCs w:val="28"/>
        </w:rPr>
        <w:t xml:space="preserve">для уплаты паевого взноса в жилищном или жилищно-строительном кооперативе финансирования индивидуального или коллективного жилищного строительства, </w:t>
      </w:r>
    </w:p>
    <w:p w:rsidR="006164A7" w:rsidRPr="00AC52E4" w:rsidRDefault="006164A7" w:rsidP="006164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color w:val="000000"/>
          <w:spacing w:val="-2"/>
          <w:sz w:val="28"/>
          <w:szCs w:val="28"/>
        </w:rPr>
        <w:t xml:space="preserve"> </w:t>
      </w:r>
      <w:r w:rsidRPr="00AC52E4">
        <w:rPr>
          <w:sz w:val="28"/>
          <w:szCs w:val="28"/>
        </w:rPr>
        <w:t xml:space="preserve">реконструкции одноквартирных, блокированных жилых домов, </w:t>
      </w:r>
    </w:p>
    <w:p w:rsidR="006164A7" w:rsidRPr="00AC52E4" w:rsidRDefault="006164A7" w:rsidP="006164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color w:val="000000"/>
          <w:spacing w:val="-2"/>
          <w:sz w:val="28"/>
          <w:szCs w:val="28"/>
        </w:rPr>
        <w:t xml:space="preserve"> </w:t>
      </w:r>
      <w:r w:rsidRPr="00AC52E4">
        <w:rPr>
          <w:sz w:val="28"/>
          <w:szCs w:val="28"/>
        </w:rPr>
        <w:t xml:space="preserve">долевого участия в жилищном строительстве, </w:t>
      </w:r>
    </w:p>
    <w:p w:rsidR="006164A7" w:rsidRPr="00AC52E4" w:rsidRDefault="006164A7" w:rsidP="006164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color w:val="000000"/>
          <w:spacing w:val="-2"/>
          <w:sz w:val="28"/>
          <w:szCs w:val="28"/>
        </w:rPr>
        <w:t xml:space="preserve"> </w:t>
      </w:r>
      <w:r w:rsidRPr="00AC52E4">
        <w:rPr>
          <w:sz w:val="28"/>
          <w:szCs w:val="28"/>
        </w:rPr>
        <w:t xml:space="preserve">приобретения жилья путем покупки, </w:t>
      </w:r>
    </w:p>
    <w:p w:rsidR="006164A7" w:rsidRPr="00AC52E4" w:rsidRDefault="006164A7" w:rsidP="006164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color w:val="000000"/>
          <w:spacing w:val="-2"/>
          <w:sz w:val="28"/>
          <w:szCs w:val="28"/>
        </w:rPr>
        <w:t xml:space="preserve"> </w:t>
      </w:r>
      <w:r w:rsidRPr="00AC52E4">
        <w:rPr>
          <w:sz w:val="28"/>
          <w:szCs w:val="28"/>
        </w:rPr>
        <w:t xml:space="preserve">погашения задолженности по кредитам банков (включая выплату процентов за пользование ими) и ссудам юридических лиц, использованными </w:t>
      </w:r>
      <w:proofErr w:type="gramStart"/>
      <w:r w:rsidRPr="00AC52E4">
        <w:rPr>
          <w:sz w:val="28"/>
          <w:szCs w:val="28"/>
        </w:rPr>
        <w:t>на</w:t>
      </w:r>
      <w:proofErr w:type="gramEnd"/>
      <w:r w:rsidRPr="00AC52E4">
        <w:rPr>
          <w:sz w:val="28"/>
          <w:szCs w:val="28"/>
        </w:rPr>
        <w:t xml:space="preserve"> ______________________________________________</w:t>
      </w:r>
    </w:p>
    <w:p w:rsidR="006164A7" w:rsidRDefault="006164A7" w:rsidP="006164A7">
      <w:pPr>
        <w:ind w:firstLine="709"/>
        <w:jc w:val="both"/>
        <w:rPr>
          <w:rStyle w:val="xdtextbox1"/>
        </w:rPr>
      </w:pPr>
      <w:r w:rsidRPr="005652F3">
        <w:rPr>
          <w:sz w:val="28"/>
          <w:szCs w:val="28"/>
        </w:rPr>
        <w:t xml:space="preserve">Денежные средства за проиндексированные именные приватизированные чеки «Жилье» прошу перечислить </w:t>
      </w:r>
      <w:proofErr w:type="gramStart"/>
      <w:r w:rsidRPr="005652F3">
        <w:rPr>
          <w:sz w:val="28"/>
          <w:szCs w:val="28"/>
        </w:rPr>
        <w:t>в</w:t>
      </w:r>
      <w:proofErr w:type="gramEnd"/>
      <w:r w:rsidRPr="005652F3">
        <w:rPr>
          <w:sz w:val="28"/>
          <w:szCs w:val="28"/>
        </w:rPr>
        <w:t xml:space="preserve"> </w:t>
      </w:r>
      <w:r>
        <w:rPr>
          <w:rStyle w:val="xdtextbox1"/>
        </w:rPr>
        <w:t>________________</w:t>
      </w:r>
    </w:p>
    <w:p w:rsidR="006164A7" w:rsidRDefault="006164A7" w:rsidP="006164A7">
      <w:pPr>
        <w:jc w:val="both"/>
        <w:rPr>
          <w:rStyle w:val="xdtextbox1"/>
        </w:rPr>
      </w:pPr>
      <w:r>
        <w:rPr>
          <w:rStyle w:val="xdtextbox1"/>
        </w:rPr>
        <w:t>________________________________________________________________</w:t>
      </w:r>
    </w:p>
    <w:p w:rsidR="006164A7" w:rsidRDefault="006164A7" w:rsidP="006164A7">
      <w:pPr>
        <w:jc w:val="both"/>
      </w:pPr>
      <w:r w:rsidRPr="005652F3">
        <w:rPr>
          <w:sz w:val="28"/>
          <w:szCs w:val="28"/>
        </w:rPr>
        <w:t xml:space="preserve">на счет по учету кредитов </w:t>
      </w:r>
      <w:r>
        <w:rPr>
          <w:rStyle w:val="xdtextbox1"/>
        </w:rPr>
        <w:t>_________________________________________.</w:t>
      </w:r>
    </w:p>
    <w:p w:rsidR="006164A7" w:rsidRDefault="006164A7" w:rsidP="006164A7">
      <w:pPr>
        <w:ind w:firstLine="709"/>
        <w:jc w:val="both"/>
        <w:rPr>
          <w:rStyle w:val="xdtextbox1"/>
        </w:rPr>
      </w:pPr>
      <w:r w:rsidRPr="005652F3">
        <w:rPr>
          <w:sz w:val="28"/>
          <w:szCs w:val="28"/>
        </w:rPr>
        <w:t xml:space="preserve">Прилагаю именные приватизационные чеки «Жилье» на сумму </w:t>
      </w:r>
      <w:r>
        <w:t>_____________________________</w:t>
      </w:r>
      <w:r>
        <w:rPr>
          <w:rStyle w:val="xdtextbox1"/>
        </w:rPr>
        <w:t xml:space="preserve">  </w:t>
      </w:r>
      <w:r w:rsidRPr="005652F3">
        <w:rPr>
          <w:rStyle w:val="xdtextbox1"/>
          <w:sz w:val="28"/>
          <w:szCs w:val="28"/>
        </w:rPr>
        <w:t>рублей</w:t>
      </w:r>
      <w:r>
        <w:rPr>
          <w:rStyle w:val="xdtextbox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1"/>
        <w:gridCol w:w="3200"/>
        <w:gridCol w:w="2388"/>
        <w:gridCol w:w="2412"/>
      </w:tblGrid>
      <w:tr w:rsidR="006164A7" w:rsidTr="00AD5748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7" w:rsidRDefault="006164A7" w:rsidP="00AD574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7" w:rsidRDefault="006164A7" w:rsidP="00AD574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7" w:rsidRDefault="006164A7" w:rsidP="00AD574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чека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7" w:rsidRDefault="006164A7" w:rsidP="00AD574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рублей</w:t>
            </w:r>
          </w:p>
        </w:tc>
      </w:tr>
      <w:tr w:rsidR="006164A7" w:rsidTr="00AD5748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7" w:rsidRDefault="006164A7" w:rsidP="00AD574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7" w:rsidRDefault="006164A7" w:rsidP="00AD574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7" w:rsidRDefault="006164A7" w:rsidP="00AD574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7" w:rsidRDefault="006164A7" w:rsidP="00AD5748">
            <w:pPr>
              <w:jc w:val="both"/>
              <w:rPr>
                <w:sz w:val="26"/>
                <w:szCs w:val="26"/>
              </w:rPr>
            </w:pPr>
          </w:p>
        </w:tc>
      </w:tr>
      <w:tr w:rsidR="006164A7" w:rsidTr="00AD5748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7" w:rsidRDefault="006164A7" w:rsidP="00AD574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7" w:rsidRDefault="006164A7" w:rsidP="00AD574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7" w:rsidRDefault="006164A7" w:rsidP="00AD574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7" w:rsidRDefault="006164A7" w:rsidP="00AD5748">
            <w:pPr>
              <w:jc w:val="both"/>
              <w:rPr>
                <w:sz w:val="26"/>
                <w:szCs w:val="26"/>
              </w:rPr>
            </w:pPr>
          </w:p>
        </w:tc>
      </w:tr>
    </w:tbl>
    <w:p w:rsidR="006164A7" w:rsidRPr="00E714DB" w:rsidRDefault="006164A7" w:rsidP="006164A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164A7" w:rsidRDefault="006164A7" w:rsidP="006164A7">
      <w:pPr>
        <w:pStyle w:val="newncpi0"/>
        <w:spacing w:line="276" w:lineRule="auto"/>
      </w:pPr>
      <w:r>
        <w:t>_____________________________________________________________________________</w:t>
      </w:r>
    </w:p>
    <w:p w:rsidR="006164A7" w:rsidRDefault="006164A7" w:rsidP="006164A7">
      <w:pPr>
        <w:pStyle w:val="newncpi0"/>
        <w:spacing w:line="276" w:lineRule="auto"/>
      </w:pPr>
      <w:r>
        <w:t>_____________________________________________________________________________</w:t>
      </w:r>
    </w:p>
    <w:p w:rsidR="006164A7" w:rsidRPr="00D3286E" w:rsidRDefault="006164A7" w:rsidP="006164A7">
      <w:pPr>
        <w:pStyle w:val="newncpi0"/>
        <w:rPr>
          <w:sz w:val="28"/>
          <w:szCs w:val="28"/>
        </w:rPr>
      </w:pPr>
      <w:r>
        <w:t>__________________________________________________________________________</w:t>
      </w: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6164A7" w:rsidRDefault="006164A7" w:rsidP="006164A7">
      <w:pPr>
        <w:pStyle w:val="newncpi0"/>
      </w:pPr>
      <w:r>
        <w:t>_____________________________________________________________________________</w:t>
      </w:r>
    </w:p>
    <w:p w:rsidR="006164A7" w:rsidRPr="00D30ABD" w:rsidRDefault="006164A7" w:rsidP="006164A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6164A7" w:rsidRDefault="006164A7" w:rsidP="006164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164A7" w:rsidRPr="00843EA5" w:rsidRDefault="006164A7" w:rsidP="006164A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164A7" w:rsidRPr="00843EA5" w:rsidRDefault="006164A7" w:rsidP="006164A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0083A" w:rsidRDefault="006164A7" w:rsidP="006164A7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D0083A" w:rsidSect="006164A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164A7"/>
    <w:rsid w:val="006164A7"/>
    <w:rsid w:val="00D0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A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4A7"/>
    <w:pPr>
      <w:ind w:left="720"/>
      <w:contextualSpacing/>
    </w:pPr>
  </w:style>
  <w:style w:type="paragraph" w:customStyle="1" w:styleId="newncpi">
    <w:name w:val="newncpi"/>
    <w:basedOn w:val="a"/>
    <w:rsid w:val="006164A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164A7"/>
    <w:pPr>
      <w:jc w:val="both"/>
    </w:pPr>
    <w:rPr>
      <w:sz w:val="24"/>
      <w:szCs w:val="24"/>
    </w:rPr>
  </w:style>
  <w:style w:type="character" w:customStyle="1" w:styleId="xdtextbox1">
    <w:name w:val="xdtextbox1"/>
    <w:rsid w:val="006164A7"/>
    <w:rPr>
      <w:color w:val="auto"/>
      <w:bdr w:val="single" w:sz="8" w:space="1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2026-06-17T14:05:00Z</dcterms:created>
  <dcterms:modified xsi:type="dcterms:W3CDTF">2026-06-17T14:07:00Z</dcterms:modified>
</cp:coreProperties>
</file>