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11" w:rsidRDefault="009E3803" w:rsidP="00686611">
      <w:pPr>
        <w:ind w:firstLine="708"/>
        <w:jc w:val="both"/>
      </w:pPr>
      <w:r>
        <w:t xml:space="preserve">А.П.3.16.1 </w:t>
      </w:r>
      <w:r w:rsidR="00686611">
        <w:t>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</w:t>
      </w:r>
    </w:p>
    <w:p w:rsidR="009E3803" w:rsidRDefault="009E3803" w:rsidP="0068661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rFonts w:eastAsia="Calibri"/>
          <w:sz w:val="28"/>
          <w:szCs w:val="28"/>
          <w:lang w:eastAsia="en-US"/>
        </w:rPr>
        <w:t xml:space="preserve">    </w:t>
      </w:r>
    </w:p>
    <w:p w:rsidR="009E3803" w:rsidRDefault="009E3803" w:rsidP="009E3803">
      <w:pPr>
        <w:rPr>
          <w:b/>
          <w:sz w:val="30"/>
          <w:szCs w:val="30"/>
          <w:u w:val="single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Бобруйский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городской</w:t>
      </w:r>
    </w:p>
    <w:p w:rsidR="009E3803" w:rsidRDefault="009E3803" w:rsidP="009E3803">
      <w:pPr>
        <w:tabs>
          <w:tab w:val="left" w:pos="4536"/>
        </w:tabs>
        <w:spacing w:line="280" w:lineRule="exac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исполнительный комитет</w:t>
      </w:r>
    </w:p>
    <w:p w:rsidR="009E3803" w:rsidRDefault="009E3803" w:rsidP="009E380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__</w:t>
      </w:r>
      <w:r>
        <w:rPr>
          <w:sz w:val="28"/>
          <w:szCs w:val="28"/>
        </w:rPr>
        <w:t>________________________________</w:t>
      </w:r>
    </w:p>
    <w:p w:rsidR="009E3803" w:rsidRDefault="009E3803" w:rsidP="009E3803">
      <w:pPr>
        <w:ind w:left="396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9E3803" w:rsidRDefault="009E3803" w:rsidP="009E380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E3803" w:rsidRDefault="009E3803" w:rsidP="009E3803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индивидуального предпринимателя)</w:t>
      </w:r>
    </w:p>
    <w:p w:rsidR="009E3803" w:rsidRDefault="009E3803" w:rsidP="009E380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E3803" w:rsidRDefault="009E3803" w:rsidP="009E380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E3803" w:rsidRDefault="009E3803" w:rsidP="009E3803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жительства  ИП адрес регистрации ИП)</w:t>
      </w:r>
    </w:p>
    <w:p w:rsidR="009E3803" w:rsidRDefault="009E3803" w:rsidP="009E380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E3803" w:rsidRDefault="009E3803" w:rsidP="009E3803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9E3803" w:rsidRDefault="009E3803" w:rsidP="009E3803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(регистрационный номер в ЕГР ЮЛ И ИП)</w:t>
      </w:r>
    </w:p>
    <w:p w:rsidR="009E3803" w:rsidRDefault="009E3803" w:rsidP="009E3803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9E3803" w:rsidRDefault="009E3803" w:rsidP="009E3803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(наименование </w:t>
      </w:r>
      <w:proofErr w:type="spellStart"/>
      <w:proofErr w:type="gram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>. органа</w:t>
      </w:r>
      <w:proofErr w:type="gramEnd"/>
      <w:r>
        <w:rPr>
          <w:b w:val="0"/>
          <w:sz w:val="20"/>
          <w:szCs w:val="20"/>
        </w:rPr>
        <w:t xml:space="preserve">, </w:t>
      </w:r>
      <w:proofErr w:type="spell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 xml:space="preserve">. организации, </w:t>
      </w:r>
    </w:p>
    <w:p w:rsidR="009E3803" w:rsidRDefault="009E3803" w:rsidP="009E3803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9E3803" w:rsidRDefault="009E3803" w:rsidP="009E3803">
      <w:pPr>
        <w:pStyle w:val="titlep"/>
        <w:spacing w:before="0" w:after="0"/>
        <w:ind w:left="3960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осуществивших</w:t>
      </w:r>
      <w:proofErr w:type="gramEnd"/>
      <w:r>
        <w:rPr>
          <w:b w:val="0"/>
          <w:sz w:val="20"/>
          <w:szCs w:val="20"/>
        </w:rPr>
        <w:t xml:space="preserve"> государственную регистрацию ЮЛ, ИП)</w:t>
      </w:r>
    </w:p>
    <w:p w:rsidR="009E3803" w:rsidRDefault="009E3803" w:rsidP="009E3803">
      <w:pPr>
        <w:rPr>
          <w:sz w:val="28"/>
          <w:szCs w:val="28"/>
        </w:rPr>
      </w:pPr>
    </w:p>
    <w:p w:rsidR="009E3803" w:rsidRDefault="009E3803" w:rsidP="009E3803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E3803" w:rsidRDefault="009E3803" w:rsidP="009E3803">
      <w:pPr>
        <w:spacing w:line="28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осуществление административной процедуры  </w:t>
      </w:r>
    </w:p>
    <w:p w:rsidR="009E3803" w:rsidRDefault="009E3803" w:rsidP="00686611">
      <w:pPr>
        <w:spacing w:line="28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3.16.1. </w:t>
      </w:r>
      <w:r w:rsidR="00686611" w:rsidRPr="00686611">
        <w:rPr>
          <w:sz w:val="28"/>
          <w:szCs w:val="28"/>
        </w:rPr>
        <w:t>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:rsidR="00686611" w:rsidRPr="00686611" w:rsidRDefault="00686611" w:rsidP="00686611">
      <w:pPr>
        <w:spacing w:line="280" w:lineRule="exact"/>
        <w:ind w:firstLine="708"/>
        <w:jc w:val="center"/>
        <w:rPr>
          <w:sz w:val="28"/>
          <w:szCs w:val="28"/>
        </w:rPr>
      </w:pPr>
    </w:p>
    <w:p w:rsidR="009E3803" w:rsidRPr="009E3803" w:rsidRDefault="009E3803" w:rsidP="009E3803">
      <w:pPr>
        <w:jc w:val="both"/>
        <w:rPr>
          <w:sz w:val="28"/>
          <w:szCs w:val="28"/>
        </w:rPr>
      </w:pPr>
      <w:r w:rsidRPr="009E3803">
        <w:rPr>
          <w:sz w:val="28"/>
          <w:szCs w:val="28"/>
        </w:rPr>
        <w:t xml:space="preserve">           Просим выдать разрешительную документацию __________________</w:t>
      </w:r>
      <w:r w:rsidRPr="009E3803">
        <w:rPr>
          <w:sz w:val="28"/>
          <w:szCs w:val="28"/>
        </w:rPr>
        <w:br/>
        <w:t>_______________________________________________________</w:t>
      </w:r>
      <w:r>
        <w:rPr>
          <w:sz w:val="28"/>
          <w:szCs w:val="28"/>
        </w:rPr>
        <w:t>_______</w:t>
      </w:r>
      <w:r w:rsidRPr="009E3803">
        <w:rPr>
          <w:sz w:val="28"/>
          <w:szCs w:val="28"/>
        </w:rPr>
        <w:t>______</w:t>
      </w:r>
    </w:p>
    <w:p w:rsidR="009E3803" w:rsidRPr="009E3803" w:rsidRDefault="009E3803" w:rsidP="009E3803">
      <w:pPr>
        <w:ind w:left="2124"/>
        <w:jc w:val="both"/>
        <w:rPr>
          <w:sz w:val="22"/>
          <w:szCs w:val="22"/>
        </w:rPr>
      </w:pPr>
      <w:r w:rsidRPr="009E3803">
        <w:rPr>
          <w:sz w:val="22"/>
          <w:szCs w:val="22"/>
        </w:rPr>
        <w:t>(указать вид  работ)</w:t>
      </w:r>
    </w:p>
    <w:p w:rsidR="009E3803" w:rsidRPr="009E3803" w:rsidRDefault="009E3803" w:rsidP="009E3803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E3803">
        <w:rPr>
          <w:rStyle w:val="1"/>
          <w:rFonts w:ascii="Times New Roman" w:hAnsi="Times New Roman" w:cs="Times New Roman"/>
          <w:sz w:val="28"/>
          <w:szCs w:val="28"/>
        </w:rPr>
        <w:t>объекта</w:t>
      </w:r>
      <w:r w:rsidRPr="009E3803">
        <w:rPr>
          <w:rStyle w:val="1"/>
          <w:rFonts w:ascii="Times New Roman" w:hAnsi="Times New Roman" w:cs="Times New Roman"/>
          <w:sz w:val="28"/>
          <w:szCs w:val="28"/>
          <w:u w:val="none"/>
        </w:rPr>
        <w:t>_________________________________________________________</w:t>
      </w:r>
      <w:r w:rsidRPr="009E3803">
        <w:rPr>
          <w:rStyle w:val="1"/>
          <w:rFonts w:ascii="Times New Roman" w:hAnsi="Times New Roman" w:cs="Times New Roman"/>
          <w:sz w:val="28"/>
          <w:szCs w:val="28"/>
        </w:rPr>
        <w:t xml:space="preserve"> с инвентарным </w:t>
      </w:r>
      <w:proofErr w:type="spellStart"/>
      <w:r w:rsidRPr="009E3803">
        <w:rPr>
          <w:rStyle w:val="1"/>
          <w:rFonts w:ascii="Times New Roman" w:hAnsi="Times New Roman" w:cs="Times New Roman"/>
          <w:sz w:val="28"/>
          <w:szCs w:val="28"/>
        </w:rPr>
        <w:t>номером</w:t>
      </w:r>
      <w:r w:rsidRPr="009E3803">
        <w:rPr>
          <w:rStyle w:val="1"/>
          <w:rFonts w:ascii="Times New Roman" w:hAnsi="Times New Roman" w:cs="Times New Roman"/>
          <w:sz w:val="28"/>
          <w:szCs w:val="28"/>
          <w:u w:val="none"/>
        </w:rPr>
        <w:t>_______________________________________</w:t>
      </w:r>
      <w:r>
        <w:rPr>
          <w:rStyle w:val="1"/>
          <w:rFonts w:ascii="Times New Roman" w:hAnsi="Times New Roman" w:cs="Times New Roman"/>
          <w:sz w:val="28"/>
          <w:szCs w:val="28"/>
          <w:u w:val="none"/>
        </w:rPr>
        <w:t>_____</w:t>
      </w:r>
      <w:r w:rsidRPr="009E3803">
        <w:rPr>
          <w:rStyle w:val="1"/>
          <w:rFonts w:ascii="Times New Roman" w:hAnsi="Times New Roman" w:cs="Times New Roman"/>
          <w:sz w:val="28"/>
          <w:szCs w:val="28"/>
          <w:u w:val="none"/>
        </w:rPr>
        <w:t>___</w:t>
      </w:r>
      <w:proofErr w:type="spellEnd"/>
      <w:r w:rsidRPr="009E3803">
        <w:rPr>
          <w:rStyle w:val="1"/>
          <w:rFonts w:ascii="Times New Roman" w:hAnsi="Times New Roman" w:cs="Times New Roman"/>
          <w:sz w:val="28"/>
          <w:szCs w:val="28"/>
          <w:u w:val="none"/>
        </w:rPr>
        <w:t>,</w:t>
      </w:r>
    </w:p>
    <w:p w:rsidR="009E3803" w:rsidRPr="009E3803" w:rsidRDefault="009E3803" w:rsidP="009E3803">
      <w:pPr>
        <w:ind w:left="2124"/>
        <w:jc w:val="both"/>
        <w:rPr>
          <w:sz w:val="22"/>
          <w:szCs w:val="22"/>
        </w:rPr>
      </w:pPr>
      <w:r w:rsidRPr="009E3803">
        <w:rPr>
          <w:sz w:val="22"/>
          <w:szCs w:val="22"/>
        </w:rPr>
        <w:t>(указать объект)</w:t>
      </w:r>
    </w:p>
    <w:p w:rsidR="009E3803" w:rsidRPr="009E3803" w:rsidRDefault="009E3803" w:rsidP="009E3803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803">
        <w:rPr>
          <w:rStyle w:val="1"/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9E3803">
        <w:rPr>
          <w:rFonts w:ascii="Times New Roman" w:hAnsi="Times New Roman" w:cs="Times New Roman"/>
          <w:sz w:val="28"/>
          <w:szCs w:val="28"/>
        </w:rPr>
        <w:t xml:space="preserve"> по адресу: 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E3803">
        <w:rPr>
          <w:rFonts w:ascii="Times New Roman" w:hAnsi="Times New Roman" w:cs="Times New Roman"/>
          <w:sz w:val="28"/>
          <w:szCs w:val="28"/>
        </w:rPr>
        <w:t>_______</w:t>
      </w:r>
    </w:p>
    <w:p w:rsidR="009E3803" w:rsidRPr="009E3803" w:rsidRDefault="009E3803" w:rsidP="009E3803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803">
        <w:rPr>
          <w:rFonts w:ascii="Times New Roman" w:hAnsi="Times New Roman" w:cs="Times New Roman"/>
          <w:sz w:val="28"/>
          <w:szCs w:val="28"/>
        </w:rPr>
        <w:t>кадастровый номер земельного участка______________________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3803">
        <w:rPr>
          <w:rFonts w:ascii="Times New Roman" w:hAnsi="Times New Roman" w:cs="Times New Roman"/>
          <w:sz w:val="28"/>
          <w:szCs w:val="28"/>
        </w:rPr>
        <w:t>________</w:t>
      </w:r>
    </w:p>
    <w:p w:rsidR="009E3803" w:rsidRPr="009E3803" w:rsidRDefault="009E3803" w:rsidP="009E3803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803">
        <w:rPr>
          <w:rFonts w:ascii="Times New Roman" w:hAnsi="Times New Roman" w:cs="Times New Roman"/>
          <w:sz w:val="28"/>
          <w:szCs w:val="28"/>
        </w:rPr>
        <w:t>в составе следующих документов____________________________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3803">
        <w:rPr>
          <w:rFonts w:ascii="Times New Roman" w:hAnsi="Times New Roman" w:cs="Times New Roman"/>
          <w:sz w:val="28"/>
          <w:szCs w:val="28"/>
        </w:rPr>
        <w:t>_______</w:t>
      </w:r>
    </w:p>
    <w:p w:rsidR="009E3803" w:rsidRPr="009E3803" w:rsidRDefault="009E3803" w:rsidP="009E3803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80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3803">
        <w:rPr>
          <w:rFonts w:ascii="Times New Roman" w:hAnsi="Times New Roman" w:cs="Times New Roman"/>
          <w:sz w:val="28"/>
          <w:szCs w:val="28"/>
        </w:rPr>
        <w:t>_______</w:t>
      </w:r>
    </w:p>
    <w:p w:rsidR="009E3803" w:rsidRPr="009E3803" w:rsidRDefault="009E3803" w:rsidP="009E3803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80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3803">
        <w:rPr>
          <w:rFonts w:ascii="Times New Roman" w:hAnsi="Times New Roman" w:cs="Times New Roman"/>
          <w:sz w:val="28"/>
          <w:szCs w:val="28"/>
        </w:rPr>
        <w:t>______</w:t>
      </w:r>
    </w:p>
    <w:p w:rsidR="009E3803" w:rsidRPr="009E3803" w:rsidRDefault="009E3803" w:rsidP="009E3803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3803" w:rsidRDefault="009E3803" w:rsidP="009E3803">
      <w:pPr>
        <w:rPr>
          <w:sz w:val="28"/>
          <w:szCs w:val="28"/>
        </w:rPr>
      </w:pPr>
      <w:r>
        <w:rPr>
          <w:sz w:val="28"/>
          <w:szCs w:val="28"/>
        </w:rPr>
        <w:t>К заявлению прилагаем:</w:t>
      </w:r>
    </w:p>
    <w:p w:rsidR="009E3803" w:rsidRDefault="009E3803" w:rsidP="009E3803">
      <w:r>
        <w:t>1.____________________________________________________________________________</w:t>
      </w:r>
    </w:p>
    <w:p w:rsidR="009E3803" w:rsidRDefault="009E3803" w:rsidP="009E3803">
      <w:r>
        <w:t>2.___________________________________________________________________________</w:t>
      </w:r>
    </w:p>
    <w:p w:rsidR="009E3803" w:rsidRDefault="009E3803" w:rsidP="009E3803">
      <w:r>
        <w:t>3.____________________________________________________________________________</w:t>
      </w:r>
    </w:p>
    <w:p w:rsidR="009E3803" w:rsidRDefault="009E3803" w:rsidP="009E3803">
      <w:pPr>
        <w:jc w:val="both"/>
      </w:pPr>
    </w:p>
    <w:p w:rsidR="009E3803" w:rsidRDefault="009E3803" w:rsidP="009E380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E3803" w:rsidRDefault="009E3803" w:rsidP="009E3803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E3803" w:rsidRDefault="009E3803" w:rsidP="009E380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(Ф.И.О.)       </w:t>
      </w:r>
    </w:p>
    <w:p w:rsidR="009E3803" w:rsidRDefault="009E3803" w:rsidP="009E380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E3803" w:rsidRDefault="009E3803" w:rsidP="009E380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:rsidR="00C058B1" w:rsidRDefault="00C058B1"/>
    <w:sectPr w:rsidR="00C058B1" w:rsidSect="009E3803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3803"/>
    <w:rsid w:val="00686611"/>
    <w:rsid w:val="009B66A2"/>
    <w:rsid w:val="009E3803"/>
    <w:rsid w:val="00C0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3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9E3803"/>
    <w:pPr>
      <w:spacing w:before="240" w:after="240"/>
      <w:jc w:val="center"/>
    </w:pPr>
    <w:rPr>
      <w:b/>
      <w:bCs/>
    </w:rPr>
  </w:style>
  <w:style w:type="character" w:customStyle="1" w:styleId="a3">
    <w:name w:val="Основной текст_"/>
    <w:link w:val="2"/>
    <w:locked/>
    <w:rsid w:val="009E380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9E3803"/>
    <w:pPr>
      <w:widowControl w:val="0"/>
      <w:shd w:val="clear" w:color="auto" w:fill="FFFFFF"/>
      <w:spacing w:before="660" w:after="660" w:line="0" w:lineRule="atLeast"/>
      <w:ind w:hanging="34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1"/>
    <w:rsid w:val="009E3803"/>
    <w:rPr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3</cp:revision>
  <dcterms:created xsi:type="dcterms:W3CDTF">2026-02-07T11:57:00Z</dcterms:created>
  <dcterms:modified xsi:type="dcterms:W3CDTF">2026-04-25T10:59:00Z</dcterms:modified>
</cp:coreProperties>
</file>