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47CC" w14:textId="77777777" w:rsidR="00EB362F" w:rsidRDefault="00EB362F" w:rsidP="00EB362F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color w:val="111111"/>
          <w:sz w:val="30"/>
          <w:szCs w:val="30"/>
        </w:rPr>
      </w:pPr>
      <w:r>
        <w:rPr>
          <w:rStyle w:val="a4"/>
          <w:color w:val="111111"/>
          <w:sz w:val="30"/>
          <w:szCs w:val="30"/>
        </w:rPr>
        <w:t>В</w:t>
      </w:r>
      <w:r w:rsidRPr="00EB362F">
        <w:rPr>
          <w:rStyle w:val="a4"/>
          <w:color w:val="111111"/>
          <w:sz w:val="30"/>
          <w:szCs w:val="30"/>
        </w:rPr>
        <w:t xml:space="preserve">нимание! </w:t>
      </w:r>
    </w:p>
    <w:p w14:paraId="53607EE1" w14:textId="77777777" w:rsidR="000B7538" w:rsidRDefault="000B7538" w:rsidP="000B7538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rStyle w:val="a4"/>
          <w:b w:val="0"/>
          <w:bCs w:val="0"/>
          <w:color w:val="111111"/>
          <w:sz w:val="30"/>
          <w:szCs w:val="30"/>
        </w:rPr>
      </w:pPr>
    </w:p>
    <w:p w14:paraId="0CF8683E" w14:textId="6C9FE4EF" w:rsidR="003D4427" w:rsidRPr="003D4427" w:rsidRDefault="00EB362F" w:rsidP="003D4427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151515"/>
          <w:sz w:val="30"/>
          <w:szCs w:val="30"/>
        </w:rPr>
      </w:pPr>
      <w:r w:rsidRPr="003D4427">
        <w:rPr>
          <w:rStyle w:val="a4"/>
          <w:b w:val="0"/>
          <w:bCs w:val="0"/>
          <w:color w:val="111111"/>
          <w:sz w:val="30"/>
          <w:szCs w:val="30"/>
        </w:rPr>
        <w:t>С 27.08.2023</w:t>
      </w:r>
      <w:r w:rsidR="000B7538" w:rsidRPr="003D4427">
        <w:rPr>
          <w:rStyle w:val="a4"/>
          <w:b w:val="0"/>
          <w:bCs w:val="0"/>
          <w:color w:val="111111"/>
          <w:sz w:val="30"/>
          <w:szCs w:val="30"/>
        </w:rPr>
        <w:t xml:space="preserve"> </w:t>
      </w:r>
      <w:r w:rsidRPr="003D4427">
        <w:rPr>
          <w:rStyle w:val="a4"/>
          <w:b w:val="0"/>
          <w:bCs w:val="0"/>
          <w:color w:val="111111"/>
          <w:sz w:val="30"/>
          <w:szCs w:val="30"/>
        </w:rPr>
        <w:t>года внесены</w:t>
      </w:r>
      <w:r w:rsidR="000B7538" w:rsidRPr="003D4427">
        <w:rPr>
          <w:rStyle w:val="a4"/>
          <w:b w:val="0"/>
          <w:bCs w:val="0"/>
          <w:color w:val="111111"/>
          <w:sz w:val="30"/>
          <w:szCs w:val="30"/>
        </w:rPr>
        <w:t xml:space="preserve"> </w:t>
      </w:r>
      <w:r w:rsidRPr="003D4427">
        <w:rPr>
          <w:rStyle w:val="a4"/>
          <w:b w:val="0"/>
          <w:bCs w:val="0"/>
          <w:color w:val="111111"/>
          <w:sz w:val="30"/>
          <w:szCs w:val="30"/>
        </w:rPr>
        <w:t>изменения</w:t>
      </w:r>
      <w:r w:rsidR="000B7538" w:rsidRPr="003D4427">
        <w:rPr>
          <w:rStyle w:val="a4"/>
          <w:b w:val="0"/>
          <w:bCs w:val="0"/>
          <w:color w:val="111111"/>
          <w:sz w:val="30"/>
          <w:szCs w:val="30"/>
        </w:rPr>
        <w:t xml:space="preserve"> </w:t>
      </w:r>
      <w:r w:rsidRPr="003D4427">
        <w:rPr>
          <w:rStyle w:val="a4"/>
          <w:b w:val="0"/>
          <w:bCs w:val="0"/>
          <w:color w:val="111111"/>
          <w:sz w:val="30"/>
          <w:szCs w:val="30"/>
        </w:rPr>
        <w:t>в</w:t>
      </w:r>
      <w:r w:rsidR="000B7538" w:rsidRPr="003D4427">
        <w:rPr>
          <w:rStyle w:val="a4"/>
          <w:b w:val="0"/>
          <w:bCs w:val="0"/>
          <w:color w:val="FF0000"/>
          <w:sz w:val="30"/>
          <w:szCs w:val="30"/>
        </w:rPr>
        <w:t xml:space="preserve"> </w:t>
      </w:r>
      <w:r w:rsidRPr="003D4427">
        <w:rPr>
          <w:rStyle w:val="a4"/>
          <w:b w:val="0"/>
          <w:bCs w:val="0"/>
          <w:color w:val="000000"/>
          <w:sz w:val="30"/>
          <w:szCs w:val="30"/>
        </w:rPr>
        <w:t>соответствии с</w:t>
      </w:r>
      <w:r w:rsidR="000B7538" w:rsidRPr="003D4427">
        <w:rPr>
          <w:rStyle w:val="a4"/>
          <w:b w:val="0"/>
          <w:bCs w:val="0"/>
          <w:color w:val="000000"/>
          <w:sz w:val="30"/>
          <w:szCs w:val="30"/>
        </w:rPr>
        <w:t xml:space="preserve"> </w:t>
      </w:r>
      <w:hyperlink r:id="rId5" w:tgtFrame="_blank" w:history="1">
        <w:r w:rsidR="000B7538" w:rsidRPr="003D4427">
          <w:rPr>
            <w:rStyle w:val="name"/>
            <w:color w:val="000000"/>
            <w:sz w:val="30"/>
            <w:szCs w:val="30"/>
          </w:rPr>
          <w:t xml:space="preserve">Постановлением </w:t>
        </w:r>
        <w:r w:rsidRPr="003D4427">
          <w:rPr>
            <w:rStyle w:val="promulgator"/>
            <w:color w:val="000000"/>
            <w:sz w:val="30"/>
            <w:szCs w:val="30"/>
          </w:rPr>
          <w:t>С</w:t>
        </w:r>
        <w:r w:rsidR="000B7538" w:rsidRPr="003D4427">
          <w:rPr>
            <w:rStyle w:val="promulgator"/>
            <w:color w:val="000000"/>
            <w:sz w:val="30"/>
            <w:szCs w:val="30"/>
          </w:rPr>
          <w:t>овета</w:t>
        </w:r>
        <w:r w:rsidRPr="003D4427">
          <w:rPr>
            <w:rStyle w:val="promulgator"/>
            <w:color w:val="000000"/>
            <w:sz w:val="30"/>
            <w:szCs w:val="30"/>
          </w:rPr>
          <w:t xml:space="preserve"> М</w:t>
        </w:r>
        <w:r w:rsidR="000B7538" w:rsidRPr="003D4427">
          <w:rPr>
            <w:rStyle w:val="promulgator"/>
            <w:color w:val="000000"/>
            <w:sz w:val="30"/>
            <w:szCs w:val="30"/>
          </w:rPr>
          <w:t xml:space="preserve">инистров </w:t>
        </w:r>
        <w:r w:rsidRPr="003D4427">
          <w:rPr>
            <w:rStyle w:val="promulgator"/>
            <w:color w:val="000000"/>
            <w:sz w:val="30"/>
            <w:szCs w:val="30"/>
          </w:rPr>
          <w:t>Р</w:t>
        </w:r>
        <w:r w:rsidR="000B7538" w:rsidRPr="003D4427">
          <w:rPr>
            <w:rStyle w:val="promulgator"/>
            <w:color w:val="000000"/>
            <w:sz w:val="30"/>
            <w:szCs w:val="30"/>
          </w:rPr>
          <w:t>еспублики Белар</w:t>
        </w:r>
        <w:r w:rsidR="000B7538" w:rsidRPr="003D4427">
          <w:rPr>
            <w:rStyle w:val="promulgator"/>
            <w:color w:val="151515"/>
            <w:sz w:val="30"/>
            <w:szCs w:val="30"/>
          </w:rPr>
          <w:t xml:space="preserve">усь </w:t>
        </w:r>
        <w:r w:rsidRPr="003D4427">
          <w:rPr>
            <w:rStyle w:val="promulgator"/>
            <w:color w:val="151515"/>
            <w:sz w:val="30"/>
            <w:szCs w:val="30"/>
          </w:rPr>
          <w:t>от</w:t>
        </w:r>
        <w:r w:rsidR="000B7538" w:rsidRPr="003D4427">
          <w:rPr>
            <w:rStyle w:val="promulgator"/>
            <w:color w:val="151515"/>
            <w:sz w:val="30"/>
            <w:szCs w:val="30"/>
          </w:rPr>
          <w:t xml:space="preserve"> </w:t>
        </w:r>
        <w:r w:rsidRPr="003D4427">
          <w:rPr>
            <w:rStyle w:val="datepr"/>
            <w:color w:val="151515"/>
            <w:sz w:val="30"/>
            <w:szCs w:val="30"/>
          </w:rPr>
          <w:t>23 августа 2023 г.</w:t>
        </w:r>
      </w:hyperlink>
      <w:hyperlink r:id="rId6" w:tgtFrame="_blank" w:history="1">
        <w:r w:rsidRPr="003D4427">
          <w:rPr>
            <w:rStyle w:val="a5"/>
            <w:color w:val="3366FF"/>
            <w:sz w:val="30"/>
            <w:szCs w:val="30"/>
            <w:u w:val="none"/>
          </w:rPr>
          <w:t> </w:t>
        </w:r>
        <w:r w:rsidRPr="003D4427">
          <w:rPr>
            <w:rStyle w:val="a5"/>
            <w:color w:val="000000"/>
            <w:sz w:val="30"/>
            <w:szCs w:val="30"/>
            <w:u w:val="none"/>
          </w:rPr>
          <w:t>№ 555</w:t>
        </w:r>
      </w:hyperlink>
      <w:r w:rsidRPr="003D4427">
        <w:rPr>
          <w:rStyle w:val="number"/>
          <w:color w:val="151515"/>
          <w:sz w:val="30"/>
          <w:szCs w:val="30"/>
        </w:rPr>
        <w:t> "</w:t>
      </w:r>
      <w:r w:rsidRPr="003D4427">
        <w:rPr>
          <w:rStyle w:val="a4"/>
          <w:b w:val="0"/>
          <w:bCs w:val="0"/>
          <w:color w:val="151515"/>
          <w:sz w:val="30"/>
          <w:szCs w:val="30"/>
        </w:rPr>
        <w:t>Об изменении постановления Совета Министров Республики Беларусь от 27</w:t>
      </w:r>
      <w:r w:rsidR="000B7538" w:rsidRPr="003D4427">
        <w:rPr>
          <w:rStyle w:val="a4"/>
          <w:b w:val="0"/>
          <w:bCs w:val="0"/>
          <w:color w:val="151515"/>
          <w:sz w:val="30"/>
          <w:szCs w:val="30"/>
        </w:rPr>
        <w:t xml:space="preserve"> </w:t>
      </w:r>
      <w:r w:rsidRPr="003D4427">
        <w:rPr>
          <w:rStyle w:val="a4"/>
          <w:b w:val="0"/>
          <w:bCs w:val="0"/>
          <w:color w:val="151515"/>
          <w:sz w:val="30"/>
          <w:szCs w:val="30"/>
        </w:rPr>
        <w:t>апреля 2013</w:t>
      </w:r>
      <w:r w:rsidR="000B7538" w:rsidRPr="003D4427">
        <w:rPr>
          <w:rStyle w:val="a4"/>
          <w:b w:val="0"/>
          <w:bCs w:val="0"/>
          <w:color w:val="151515"/>
          <w:sz w:val="30"/>
          <w:szCs w:val="30"/>
        </w:rPr>
        <w:t> </w:t>
      </w:r>
      <w:r w:rsidRPr="003D4427">
        <w:rPr>
          <w:rStyle w:val="a4"/>
          <w:b w:val="0"/>
          <w:bCs w:val="0"/>
          <w:color w:val="151515"/>
          <w:sz w:val="30"/>
          <w:szCs w:val="30"/>
        </w:rPr>
        <w:t>г. № 317 с</w:t>
      </w:r>
      <w:r w:rsidR="000B7538" w:rsidRPr="003D4427">
        <w:rPr>
          <w:rStyle w:val="a4"/>
          <w:b w:val="0"/>
          <w:bCs w:val="0"/>
          <w:color w:val="FF0000"/>
          <w:sz w:val="30"/>
          <w:szCs w:val="30"/>
        </w:rPr>
        <w:t xml:space="preserve"> </w:t>
      </w:r>
      <w:r w:rsidRPr="003D4427">
        <w:rPr>
          <w:rStyle w:val="a4"/>
          <w:b w:val="0"/>
          <w:bCs w:val="0"/>
          <w:sz w:val="30"/>
          <w:szCs w:val="30"/>
        </w:rPr>
        <w:t>27.08.2023</w:t>
      </w:r>
      <w:r w:rsidR="000B7538" w:rsidRPr="003D4427">
        <w:rPr>
          <w:rStyle w:val="a4"/>
          <w:b w:val="0"/>
          <w:bCs w:val="0"/>
          <w:sz w:val="30"/>
          <w:szCs w:val="30"/>
        </w:rPr>
        <w:t xml:space="preserve"> </w:t>
      </w:r>
      <w:r w:rsidRPr="003D4427">
        <w:rPr>
          <w:rStyle w:val="a4"/>
          <w:b w:val="0"/>
          <w:bCs w:val="0"/>
          <w:color w:val="151515"/>
          <w:sz w:val="30"/>
          <w:szCs w:val="30"/>
        </w:rPr>
        <w:t>изменились денежные нормы расходов на питание</w:t>
      </w:r>
      <w:r w:rsidR="003D4427" w:rsidRPr="003D4427">
        <w:rPr>
          <w:rStyle w:val="a4"/>
          <w:b w:val="0"/>
          <w:bCs w:val="0"/>
          <w:color w:val="151515"/>
          <w:sz w:val="30"/>
          <w:szCs w:val="30"/>
        </w:rPr>
        <w:t xml:space="preserve">. </w:t>
      </w:r>
      <w:r w:rsidR="003D4427" w:rsidRPr="003D4427">
        <w:rPr>
          <w:color w:val="111111"/>
          <w:sz w:val="30"/>
          <w:szCs w:val="30"/>
        </w:rPr>
        <w:t>Так, в день на одного обучающегося в возрасте:</w:t>
      </w:r>
    </w:p>
    <w:p w14:paraId="30C3B78A" w14:textId="6D83DDD8" w:rsidR="003D4427" w:rsidRPr="003D4427" w:rsidRDefault="003D4427" w:rsidP="003D4427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D442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 1 года до 3 лет предусмотрена норма расхода денежных средств на питание в размере 3,59 рублей (ранее 3,26 рублей) при 10,5-часовой продолжительности пребывания в учреждении образования,</w:t>
      </w:r>
      <w:r w:rsidR="00091EC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3D442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12 часовой – 4,62 рублей (ранее 4,16 рублей);</w:t>
      </w:r>
    </w:p>
    <w:p w14:paraId="5F64F8A1" w14:textId="7B9BE15B" w:rsidR="003D4427" w:rsidRPr="003D4427" w:rsidRDefault="003D4427" w:rsidP="003D442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D442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 3 до 7 лет – 4,71 рублей (ранее 4,24 рублей) и 5,71 рублей (ранее 5,14 рублей), соответственно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14:paraId="0D040512" w14:textId="6E433943" w:rsidR="003D4427" w:rsidRPr="003D4427" w:rsidRDefault="003D4427" w:rsidP="000B7538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rStyle w:val="a4"/>
          <w:b w:val="0"/>
          <w:bCs w:val="0"/>
          <w:color w:val="151515"/>
          <w:sz w:val="30"/>
          <w:szCs w:val="30"/>
        </w:rPr>
      </w:pPr>
    </w:p>
    <w:p w14:paraId="23F8A23F" w14:textId="77777777" w:rsidR="003D4427" w:rsidRPr="000B7538" w:rsidRDefault="003D4427" w:rsidP="000B7538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111111"/>
          <w:sz w:val="30"/>
          <w:szCs w:val="30"/>
        </w:rPr>
      </w:pPr>
    </w:p>
    <w:p w14:paraId="0AC90A44" w14:textId="77777777" w:rsidR="00D472C0" w:rsidRPr="000B7538" w:rsidRDefault="00D472C0">
      <w:pPr>
        <w:rPr>
          <w:rFonts w:ascii="Times New Roman" w:hAnsi="Times New Roman" w:cs="Times New Roman"/>
          <w:sz w:val="30"/>
          <w:szCs w:val="30"/>
        </w:rPr>
      </w:pPr>
    </w:p>
    <w:sectPr w:rsidR="00D472C0" w:rsidRPr="000B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F32B0"/>
    <w:multiLevelType w:val="multilevel"/>
    <w:tmpl w:val="7D36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14A1E"/>
    <w:multiLevelType w:val="multilevel"/>
    <w:tmpl w:val="70804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49"/>
    <w:rsid w:val="00091EC0"/>
    <w:rsid w:val="000B7538"/>
    <w:rsid w:val="003D4427"/>
    <w:rsid w:val="007B41BC"/>
    <w:rsid w:val="009A3249"/>
    <w:rsid w:val="00A410BA"/>
    <w:rsid w:val="00D472C0"/>
    <w:rsid w:val="00EB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7A35"/>
  <w15:chartTrackingRefBased/>
  <w15:docId w15:val="{623DF1F8-CD01-46B9-BF2E-4B4E25E0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3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B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62F"/>
    <w:rPr>
      <w:b/>
      <w:bCs/>
    </w:rPr>
  </w:style>
  <w:style w:type="character" w:styleId="a5">
    <w:name w:val="Hyperlink"/>
    <w:basedOn w:val="a0"/>
    <w:uiPriority w:val="99"/>
    <w:semiHidden/>
    <w:unhideWhenUsed/>
    <w:rsid w:val="00EB362F"/>
    <w:rPr>
      <w:color w:val="0000FF"/>
      <w:u w:val="single"/>
    </w:rPr>
  </w:style>
  <w:style w:type="character" w:customStyle="1" w:styleId="name">
    <w:name w:val="name"/>
    <w:basedOn w:val="a0"/>
    <w:rsid w:val="00EB362F"/>
  </w:style>
  <w:style w:type="character" w:customStyle="1" w:styleId="promulgator">
    <w:name w:val="promulgator"/>
    <w:basedOn w:val="a0"/>
    <w:rsid w:val="00EB362F"/>
  </w:style>
  <w:style w:type="character" w:customStyle="1" w:styleId="datepr">
    <w:name w:val="datepr"/>
    <w:basedOn w:val="a0"/>
    <w:rsid w:val="00EB362F"/>
  </w:style>
  <w:style w:type="character" w:customStyle="1" w:styleId="number">
    <w:name w:val="number"/>
    <w:basedOn w:val="a0"/>
    <w:rsid w:val="00EB3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09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C22300555" TargetMode="External"/><Relationship Id="rId5" Type="http://schemas.openxmlformats.org/officeDocument/2006/relationships/hyperlink" Target="https://pravo.by/document/?guid=12551&amp;p0=C223005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206-6</dc:creator>
  <cp:keywords/>
  <dc:description/>
  <cp:lastModifiedBy>206-6</cp:lastModifiedBy>
  <cp:revision>5</cp:revision>
  <dcterms:created xsi:type="dcterms:W3CDTF">2024-04-09T09:09:00Z</dcterms:created>
  <dcterms:modified xsi:type="dcterms:W3CDTF">2024-04-09T11:16:00Z</dcterms:modified>
</cp:coreProperties>
</file>