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ED" w:rsidRPr="00F74A55" w:rsidRDefault="00742BED" w:rsidP="00742BED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3.7</w:t>
      </w:r>
    </w:p>
    <w:p w:rsidR="002E0B35" w:rsidRDefault="00742BED" w:rsidP="00AB0625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 xml:space="preserve">органами и иными организациями по заявлениям граждан, утверждённым Указом Президента Республики Беларусь от 26 апреля 2010 г. </w:t>
      </w:r>
    </w:p>
    <w:p w:rsidR="00742BED" w:rsidRPr="00F74A55" w:rsidRDefault="00742BED" w:rsidP="00AB0625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2"/>
      </w:tblGrid>
      <w:tr w:rsidR="00742BED" w:rsidRPr="00984A59" w:rsidTr="00AB062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742BED" w:rsidRPr="00742BED" w:rsidRDefault="00742BED" w:rsidP="00EB118A">
            <w:pPr>
              <w:pStyle w:val="newncpi"/>
              <w:ind w:firstLine="0"/>
              <w:rPr>
                <w:b/>
                <w:color w:val="002D14"/>
                <w:sz w:val="28"/>
                <w:szCs w:val="28"/>
              </w:rPr>
            </w:pPr>
            <w:r w:rsidRPr="00742BED">
              <w:rPr>
                <w:b/>
                <w:color w:val="002D14"/>
                <w:sz w:val="28"/>
                <w:szCs w:val="28"/>
              </w:rPr>
              <w:t xml:space="preserve">Выдача </w:t>
            </w:r>
            <w:r w:rsidR="00C65FBF" w:rsidRPr="00C65FBF">
              <w:rPr>
                <w:b/>
                <w:color w:val="002D14"/>
                <w:sz w:val="28"/>
                <w:szCs w:val="28"/>
              </w:rPr>
              <w:t xml:space="preserve">справки о праве на льготы детям и другим иждивенцам, получающим пенсию по случаю потери кормильца за погибших (умерших) лиц, перечисленных в статье 22 Закона Республики Беларусь от 17 апреля </w:t>
            </w:r>
            <w:r w:rsidR="00C65FBF" w:rsidRPr="00520535">
              <w:rPr>
                <w:b/>
                <w:color w:val="002D14"/>
                <w:sz w:val="28"/>
                <w:szCs w:val="28"/>
              </w:rPr>
              <w:t xml:space="preserve">1992 </w:t>
            </w:r>
            <w:r w:rsidR="00520535" w:rsidRPr="00520535">
              <w:rPr>
                <w:b/>
                <w:sz w:val="28"/>
                <w:szCs w:val="28"/>
              </w:rPr>
              <w:t>г. № 1594-XII</w:t>
            </w:r>
            <w:r w:rsidR="00C65FBF" w:rsidRPr="00520535">
              <w:rPr>
                <w:b/>
                <w:color w:val="002D14"/>
                <w:sz w:val="28"/>
                <w:szCs w:val="28"/>
              </w:rPr>
              <w:t xml:space="preserve"> «О</w:t>
            </w:r>
            <w:r w:rsidR="00C65FBF" w:rsidRPr="00C65FBF">
              <w:rPr>
                <w:b/>
                <w:color w:val="002D14"/>
                <w:sz w:val="28"/>
                <w:szCs w:val="28"/>
              </w:rPr>
              <w:t xml:space="preserve"> ветеранах»</w:t>
            </w:r>
          </w:p>
        </w:tc>
      </w:tr>
      <w:tr w:rsidR="00742BED" w:rsidRPr="00984A59" w:rsidTr="00AB062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8A" w:rsidRDefault="00EB118A" w:rsidP="000D114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</w:p>
          <w:p w:rsidR="00742BED" w:rsidRPr="00742BED" w:rsidRDefault="00742BED" w:rsidP="000D114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742BED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742BED" w:rsidRPr="00742BED" w:rsidRDefault="00742BED" w:rsidP="00742BED">
            <w:pPr>
              <w:pStyle w:val="table100"/>
              <w:numPr>
                <w:ilvl w:val="0"/>
                <w:numId w:val="2"/>
              </w:numPr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B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паспорт или иной документ, удостоверяющий личность</w:t>
            </w:r>
          </w:p>
        </w:tc>
      </w:tr>
      <w:tr w:rsidR="00742BED" w:rsidRPr="00984A59" w:rsidTr="00AB062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8A" w:rsidRDefault="00EB118A" w:rsidP="00AB0625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:rsidR="00742BED" w:rsidRPr="00742BED" w:rsidRDefault="00742BED" w:rsidP="00AB0625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42BE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742BED" w:rsidRPr="00742BED" w:rsidRDefault="00742BED" w:rsidP="00742BED">
            <w:pPr>
              <w:pStyle w:val="a6"/>
              <w:numPr>
                <w:ilvl w:val="0"/>
                <w:numId w:val="2"/>
              </w:numPr>
              <w:tabs>
                <w:tab w:val="num" w:pos="0"/>
              </w:tabs>
              <w:ind w:left="0" w:right="-1" w:firstLine="0"/>
              <w:jc w:val="both"/>
              <w:rPr>
                <w:sz w:val="28"/>
                <w:szCs w:val="28"/>
              </w:rPr>
            </w:pPr>
            <w:r w:rsidRPr="00742BED">
              <w:rPr>
                <w:sz w:val="28"/>
                <w:szCs w:val="28"/>
              </w:rPr>
              <w:t>бесплатно</w:t>
            </w:r>
          </w:p>
        </w:tc>
      </w:tr>
      <w:tr w:rsidR="00742BED" w:rsidRPr="00984A59" w:rsidTr="00AB062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8A" w:rsidRDefault="00EB118A" w:rsidP="00AB0625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:rsidR="00742BED" w:rsidRPr="00742BED" w:rsidRDefault="00742BED" w:rsidP="00AB0625">
            <w:pPr>
              <w:spacing w:after="0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742BE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r w:rsidR="00EB118A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осуществления</w:t>
            </w:r>
            <w:r w:rsidRPr="00742BE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административной процедуры:</w:t>
            </w:r>
          </w:p>
          <w:p w:rsidR="00742BED" w:rsidRPr="00742BED" w:rsidRDefault="003F4198" w:rsidP="003F4198">
            <w:pPr>
              <w:pStyle w:val="a6"/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42BED" w:rsidRPr="00742BED">
              <w:rPr>
                <w:sz w:val="28"/>
                <w:szCs w:val="28"/>
              </w:rPr>
              <w:t xml:space="preserve"> рабочих дня</w:t>
            </w:r>
            <w:r w:rsidR="00F906B3">
              <w:rPr>
                <w:sz w:val="28"/>
                <w:szCs w:val="28"/>
              </w:rPr>
              <w:t xml:space="preserve"> со дня обращения</w:t>
            </w:r>
          </w:p>
        </w:tc>
      </w:tr>
      <w:tr w:rsidR="00742BED" w:rsidRPr="00984A59" w:rsidTr="00AB062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8A" w:rsidRDefault="00EB118A" w:rsidP="00AB0625">
            <w:pPr>
              <w:spacing w:after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742BED" w:rsidRPr="00742BED" w:rsidRDefault="00EB118A" w:rsidP="00AB062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выдаваемых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  <w:r w:rsidR="00742BED" w:rsidRPr="00742BE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: </w:t>
            </w:r>
          </w:p>
          <w:p w:rsidR="00742BED" w:rsidRPr="00742BED" w:rsidRDefault="00742BED" w:rsidP="000D1141">
            <w:pPr>
              <w:pStyle w:val="a6"/>
              <w:numPr>
                <w:ilvl w:val="0"/>
                <w:numId w:val="2"/>
              </w:numPr>
              <w:tabs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742BED">
              <w:rPr>
                <w:color w:val="000000"/>
                <w:sz w:val="28"/>
                <w:szCs w:val="28"/>
              </w:rPr>
              <w:t>на срок выплаты пенсии по случаю потери кормильца</w:t>
            </w:r>
          </w:p>
        </w:tc>
      </w:tr>
      <w:tr w:rsidR="005421B5" w:rsidRPr="00984A59" w:rsidTr="00AB062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8A" w:rsidRDefault="00EB118A" w:rsidP="005421B5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</w:p>
          <w:p w:rsidR="005421B5" w:rsidRPr="009553FD" w:rsidRDefault="005421B5" w:rsidP="005421B5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9553FD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5421B5" w:rsidRPr="005421B5" w:rsidRDefault="005421B5" w:rsidP="005421B5">
            <w:pPr>
              <w:pStyle w:val="a6"/>
              <w:numPr>
                <w:ilvl w:val="0"/>
                <w:numId w:val="5"/>
              </w:numPr>
              <w:ind w:left="5" w:firstLine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5421B5">
              <w:rPr>
                <w:sz w:val="28"/>
                <w:szCs w:val="28"/>
              </w:rPr>
              <w:t>Указ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граждан;</w:t>
            </w:r>
          </w:p>
        </w:tc>
      </w:tr>
    </w:tbl>
    <w:p w:rsidR="00AB0625" w:rsidRDefault="00AB0625" w:rsidP="00AB0625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520535" w:rsidRDefault="00B27DCE" w:rsidP="00C3404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</w:t>
      </w:r>
    </w:p>
    <w:p w:rsidR="00520535" w:rsidRDefault="00520535" w:rsidP="00C3404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0535" w:rsidRDefault="00520535" w:rsidP="00C3404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0535" w:rsidRDefault="00520535" w:rsidP="00C3404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0535" w:rsidRDefault="00520535" w:rsidP="00C3404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0535" w:rsidRDefault="00520535" w:rsidP="00C3404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0535" w:rsidRDefault="00520535" w:rsidP="00C3404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0535" w:rsidRDefault="00520535" w:rsidP="00C3404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0535" w:rsidRDefault="00520535" w:rsidP="00C3404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0535" w:rsidRDefault="00520535" w:rsidP="00C3404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0535" w:rsidRDefault="00520535" w:rsidP="00C3404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0535" w:rsidRDefault="00520535" w:rsidP="00C3404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0535" w:rsidRDefault="00520535" w:rsidP="00C3404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0535" w:rsidRDefault="00520535" w:rsidP="00C3404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0535" w:rsidRDefault="00520535" w:rsidP="00C3404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0535" w:rsidRDefault="00520535" w:rsidP="00C3404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0535" w:rsidRDefault="00520535" w:rsidP="00C3404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0535" w:rsidRDefault="00520535" w:rsidP="00C3404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0535" w:rsidRDefault="00520535" w:rsidP="00C3404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0535" w:rsidRDefault="00520535" w:rsidP="00C3404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4048" w:rsidRPr="00C34048" w:rsidRDefault="00520535" w:rsidP="00C3404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УСЗ</w:t>
      </w:r>
      <w:r w:rsidR="00B27D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C34048"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C34048"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C34048"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Ленинского</w:t>
      </w:r>
      <w:proofErr w:type="gramEnd"/>
    </w:p>
    <w:p w:rsidR="00C34048" w:rsidRPr="00C34048" w:rsidRDefault="00C34048" w:rsidP="00C34048">
      <w:pPr>
        <w:shd w:val="clear" w:color="auto" w:fill="FFFFFF"/>
        <w:spacing w:after="0" w:line="0" w:lineRule="atLeast"/>
        <w:ind w:right="-36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района г. Бобруйска</w:t>
      </w:r>
    </w:p>
    <w:p w:rsidR="00C34048" w:rsidRPr="00C34048" w:rsidRDefault="00C34048" w:rsidP="00C3404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4048" w:rsidRPr="00C34048" w:rsidRDefault="00C34048" w:rsidP="00C3404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гр-на (</w:t>
      </w:r>
      <w:proofErr w:type="spellStart"/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>ки</w:t>
      </w:r>
      <w:proofErr w:type="spellEnd"/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C3404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______________________________                   </w:t>
      </w:r>
    </w:p>
    <w:p w:rsidR="00C34048" w:rsidRPr="00C34048" w:rsidRDefault="00C34048" w:rsidP="00C34048">
      <w:pPr>
        <w:spacing w:after="0" w:line="0" w:lineRule="atLeast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  <w:t xml:space="preserve">                        (фамилия, имя, отчество)</w:t>
      </w:r>
    </w:p>
    <w:p w:rsidR="00C34048" w:rsidRPr="00C34048" w:rsidRDefault="00C34048" w:rsidP="00C34048">
      <w:pPr>
        <w:spacing w:after="0" w:line="0" w:lineRule="atLeast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C34048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  <w:t xml:space="preserve"> _____________________________________________________________</w:t>
      </w:r>
      <w:r w:rsidRPr="00C34048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</w:p>
    <w:p w:rsidR="00C34048" w:rsidRPr="00C34048" w:rsidRDefault="00C34048" w:rsidP="00C34048">
      <w:pPr>
        <w:spacing w:after="0" w:line="0" w:lineRule="atLeast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34048" w:rsidRPr="00C34048" w:rsidRDefault="00C34048" w:rsidP="00C3404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048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проживающег</w:t>
      </w:r>
      <w:proofErr w:type="gramStart"/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>о(</w:t>
      </w:r>
      <w:proofErr w:type="gramEnd"/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>-ей) по адресу: __________</w:t>
      </w:r>
    </w:p>
    <w:p w:rsidR="00C34048" w:rsidRPr="00C34048" w:rsidRDefault="00C34048" w:rsidP="00C3404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____________________________________</w:t>
      </w:r>
    </w:p>
    <w:p w:rsidR="00C34048" w:rsidRPr="00C34048" w:rsidRDefault="00C34048" w:rsidP="00C34048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тел.__________________________________     </w:t>
      </w:r>
    </w:p>
    <w:p w:rsidR="00C34048" w:rsidRPr="00C34048" w:rsidRDefault="00C34048" w:rsidP="00C3404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048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C34048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</w:p>
    <w:p w:rsidR="00C34048" w:rsidRPr="00C34048" w:rsidRDefault="00C34048" w:rsidP="00C3404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340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ЗАЯВЛЕНИЕ</w:t>
      </w:r>
    </w:p>
    <w:p w:rsidR="00C34048" w:rsidRPr="00C34048" w:rsidRDefault="00C34048" w:rsidP="00EB118A">
      <w:pPr>
        <w:spacing w:after="0" w:line="280" w:lineRule="exact"/>
        <w:jc w:val="center"/>
        <w:outlineLvl w:val="2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34048">
        <w:rPr>
          <w:rFonts w:ascii="Times New Roman" w:eastAsia="Times New Roman" w:hAnsi="Times New Roman" w:cs="Times New Roman"/>
          <w:b/>
          <w:bCs/>
          <w:lang w:eastAsia="ru-RU"/>
        </w:rPr>
        <w:t xml:space="preserve">«Выдача справки о праве на льготы детям и другим иждивенцам, получающим пенсию по случаю потери кормильца за погибших (умерших) лиц, перечисленных в статье 22 Закона Республики Беларусь от </w:t>
      </w:r>
      <w:r w:rsidRPr="00EB118A">
        <w:rPr>
          <w:rFonts w:ascii="Times New Roman" w:eastAsia="Times New Roman" w:hAnsi="Times New Roman" w:cs="Times New Roman"/>
          <w:b/>
          <w:bCs/>
          <w:lang w:eastAsia="ru-RU"/>
        </w:rPr>
        <w:t xml:space="preserve">17 апреля </w:t>
      </w:r>
      <w:r w:rsidR="00EB118A" w:rsidRPr="00EB118A">
        <w:rPr>
          <w:rFonts w:ascii="Times New Roman" w:hAnsi="Times New Roman" w:cs="Times New Roman"/>
          <w:b/>
          <w:color w:val="002D14"/>
        </w:rPr>
        <w:t xml:space="preserve">1992 </w:t>
      </w:r>
      <w:r w:rsidR="00EB118A" w:rsidRPr="00EB118A">
        <w:rPr>
          <w:rFonts w:ascii="Times New Roman" w:hAnsi="Times New Roman" w:cs="Times New Roman"/>
          <w:b/>
        </w:rPr>
        <w:t>г. № 1594-XII</w:t>
      </w:r>
      <w:r w:rsidR="00EB118A" w:rsidRPr="00EB118A">
        <w:rPr>
          <w:rFonts w:ascii="Times New Roman" w:hAnsi="Times New Roman" w:cs="Times New Roman"/>
          <w:b/>
          <w:color w:val="002D14"/>
        </w:rPr>
        <w:t xml:space="preserve"> «О ветеранах»</w:t>
      </w:r>
      <w:r w:rsidRPr="00EB118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</w:t>
      </w:r>
      <w:r w:rsidR="00EB118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</w:t>
      </w:r>
      <w:r w:rsidRPr="00C34048">
        <w:rPr>
          <w:rFonts w:ascii="Times New Roman" w:eastAsia="Times New Roman" w:hAnsi="Times New Roman" w:cs="Times New Roman"/>
          <w:sz w:val="20"/>
          <w:szCs w:val="24"/>
          <w:lang w:eastAsia="ru-RU"/>
        </w:rPr>
        <w:t>(административная процедура №3.7)</w:t>
      </w:r>
    </w:p>
    <w:p w:rsidR="00C34048" w:rsidRPr="00C34048" w:rsidRDefault="00C34048" w:rsidP="00C3404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34048" w:rsidRPr="00C34048" w:rsidRDefault="00C34048" w:rsidP="00C3404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Прошу выдать справку</w:t>
      </w:r>
      <w:r w:rsidRPr="00C340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праве на льготы детям </w:t>
      </w:r>
      <w:bookmarkStart w:id="0" w:name="_GoBack"/>
      <w:bookmarkEnd w:id="0"/>
      <w:r w:rsidRPr="00C340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другим иждивенцам, получающим пенсию по случаю потери кормильца за погибших (умерших) лиц, перечисленных в статье 22 Закона Республики Беларусь от 17 апреля 1992 года «О ветеранах»</w:t>
      </w:r>
    </w:p>
    <w:p w:rsidR="00C34048" w:rsidRPr="00C34048" w:rsidRDefault="00C34048" w:rsidP="00C3404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C34048" w:rsidRPr="00C34048" w:rsidRDefault="00C34048" w:rsidP="00C3404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________________________________________________________________________________________________________________________________________</w:t>
      </w:r>
      <w:r w:rsidRPr="00C3404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____________________________________________________________________                            </w:t>
      </w:r>
    </w:p>
    <w:p w:rsidR="00C34048" w:rsidRPr="00C34048" w:rsidRDefault="00C34048" w:rsidP="00C34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</w:pPr>
    </w:p>
    <w:p w:rsidR="00C34048" w:rsidRPr="00C34048" w:rsidRDefault="00C34048" w:rsidP="00C34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</w:pPr>
    </w:p>
    <w:p w:rsidR="00C34048" w:rsidRPr="00C34048" w:rsidRDefault="00C34048" w:rsidP="00C34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</w:pPr>
    </w:p>
    <w:p w:rsidR="00C34048" w:rsidRPr="00C34048" w:rsidRDefault="00C34048" w:rsidP="00C34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34048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Дата</w:t>
      </w:r>
      <w:r w:rsidRPr="00C34048">
        <w:rPr>
          <w:rFonts w:ascii="Times New Roman" w:eastAsia="Times New Roman" w:hAnsi="Times New Roman" w:cs="Times New Roman"/>
          <w:spacing w:val="-3"/>
          <w:sz w:val="20"/>
          <w:szCs w:val="24"/>
          <w:lang w:eastAsia="ru-RU"/>
        </w:rPr>
        <w:t xml:space="preserve">_____________________                                                                               </w:t>
      </w:r>
      <w:r w:rsidRPr="00C34048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Подпись</w:t>
      </w:r>
      <w:r w:rsidRPr="00C3404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_</w:t>
      </w:r>
      <w:r w:rsidRPr="00C34048">
        <w:rPr>
          <w:rFonts w:ascii="Times New Roman" w:eastAsia="Times New Roman" w:hAnsi="Times New Roman" w:cs="Times New Roman"/>
          <w:spacing w:val="-3"/>
          <w:sz w:val="20"/>
          <w:szCs w:val="24"/>
          <w:lang w:eastAsia="ru-RU"/>
        </w:rPr>
        <w:t>___________________</w:t>
      </w:r>
    </w:p>
    <w:p w:rsidR="00C34048" w:rsidRPr="00C34048" w:rsidRDefault="00C34048" w:rsidP="00C34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4048" w:rsidRPr="00C34048" w:rsidRDefault="00C34048" w:rsidP="00C34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48" w:rsidRPr="00C34048" w:rsidRDefault="00C34048" w:rsidP="00C34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48" w:rsidRPr="00C34048" w:rsidRDefault="00C34048" w:rsidP="00C34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48" w:rsidRPr="00C34048" w:rsidRDefault="00C34048" w:rsidP="00C34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48" w:rsidRPr="00C34048" w:rsidRDefault="00C34048" w:rsidP="00C34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48" w:rsidRPr="00C34048" w:rsidRDefault="00C34048" w:rsidP="00C34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48" w:rsidRPr="00C34048" w:rsidRDefault="00C34048" w:rsidP="00C34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48" w:rsidRPr="00C34048" w:rsidRDefault="00C34048" w:rsidP="00C34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48" w:rsidRPr="00C34048" w:rsidRDefault="00C34048" w:rsidP="00C34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48" w:rsidRPr="00C34048" w:rsidRDefault="00C34048" w:rsidP="00C34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48" w:rsidRPr="00C34048" w:rsidRDefault="00C34048" w:rsidP="00C34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48" w:rsidRPr="00C34048" w:rsidRDefault="00C34048" w:rsidP="00C34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48" w:rsidRPr="00C34048" w:rsidRDefault="00C34048" w:rsidP="00C34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7" w:type="dxa"/>
        <w:tblInd w:w="-1168" w:type="dxa"/>
        <w:tblBorders>
          <w:insideH w:val="single" w:sz="4" w:space="0" w:color="000000"/>
        </w:tblBorders>
        <w:tblLook w:val="04A0"/>
      </w:tblPr>
      <w:tblGrid>
        <w:gridCol w:w="4962"/>
        <w:gridCol w:w="6095"/>
      </w:tblGrid>
      <w:tr w:rsidR="00C34048" w:rsidRPr="00C34048" w:rsidTr="00E15F9B">
        <w:trPr>
          <w:trHeight w:val="3152"/>
        </w:trPr>
        <w:tc>
          <w:tcPr>
            <w:tcW w:w="4962" w:type="dxa"/>
            <w:hideMark/>
          </w:tcPr>
          <w:p w:rsidR="00C34048" w:rsidRPr="00C34048" w:rsidRDefault="00C34048" w:rsidP="00C3404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3F4198" w:rsidRDefault="003F4198" w:rsidP="00C34048">
            <w:pPr>
              <w:spacing w:after="0" w:line="240" w:lineRule="auto"/>
              <w:ind w:left="-107" w:right="-284" w:hanging="1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3F4198" w:rsidRDefault="003F4198" w:rsidP="00C34048">
            <w:pPr>
              <w:spacing w:after="0" w:line="240" w:lineRule="auto"/>
              <w:ind w:left="-107" w:right="-284" w:hanging="1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C34048" w:rsidRPr="00C34048" w:rsidRDefault="00C34048" w:rsidP="00C34048">
            <w:pPr>
              <w:spacing w:after="0" w:line="240" w:lineRule="auto"/>
              <w:ind w:left="-107" w:right="-284" w:hanging="1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C3404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Администрация Ленинского</w:t>
            </w:r>
          </w:p>
          <w:p w:rsidR="00C34048" w:rsidRPr="00C34048" w:rsidRDefault="00C34048" w:rsidP="00C34048">
            <w:pPr>
              <w:spacing w:after="0" w:line="240" w:lineRule="auto"/>
              <w:ind w:left="-107" w:right="-284" w:hanging="1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C3404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района г. Бобруйска</w:t>
            </w:r>
          </w:p>
          <w:p w:rsidR="00C34048" w:rsidRPr="00C34048" w:rsidRDefault="00C34048" w:rsidP="00C34048">
            <w:pPr>
              <w:spacing w:after="0" w:line="240" w:lineRule="auto"/>
              <w:ind w:left="-107" w:right="-284" w:hanging="1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C34048" w:rsidRPr="00C34048" w:rsidRDefault="00C34048" w:rsidP="00C34048">
            <w:pPr>
              <w:tabs>
                <w:tab w:val="center" w:pos="4819"/>
                <w:tab w:val="right" w:pos="9638"/>
              </w:tabs>
              <w:spacing w:after="0" w:line="240" w:lineRule="auto"/>
              <w:ind w:left="-107" w:hanging="1"/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</w:pPr>
            <w:r w:rsidRPr="00C34048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 xml:space="preserve">Иванова Ивана Ивановича         </w:t>
            </w:r>
            <w:r w:rsidRPr="00C34048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проживающей(го) </w:t>
            </w:r>
            <w:r w:rsidRPr="00C34048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>г</w:t>
            </w:r>
            <w:proofErr w:type="gramStart"/>
            <w:r w:rsidRPr="00C34048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>.Б</w:t>
            </w:r>
            <w:proofErr w:type="gramEnd"/>
            <w:r w:rsidRPr="00C34048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 xml:space="preserve">обруйск               </w:t>
            </w:r>
            <w:r w:rsidRPr="00C34048">
              <w:rPr>
                <w:rFonts w:ascii="Times New Roman" w:eastAsia="Times New Roman" w:hAnsi="Times New Roman" w:cs="Times New Roman"/>
                <w:b/>
                <w:i/>
                <w:color w:val="FFFFFF"/>
                <w:sz w:val="36"/>
                <w:szCs w:val="28"/>
                <w:u w:val="single"/>
                <w:lang w:eastAsia="ru-RU"/>
              </w:rPr>
              <w:t xml:space="preserve"> ,</w:t>
            </w:r>
          </w:p>
          <w:p w:rsidR="00C34048" w:rsidRPr="00C34048" w:rsidRDefault="00C34048" w:rsidP="00C34048">
            <w:pPr>
              <w:spacing w:after="0" w:line="240" w:lineRule="auto"/>
              <w:ind w:left="-107" w:hanging="1"/>
              <w:rPr>
                <w:rFonts w:ascii="Times New Roman" w:eastAsia="Times New Roman" w:hAnsi="Times New Roman" w:cs="Times New Roman"/>
                <w:b/>
                <w:i/>
                <w:color w:val="FFFFFF"/>
                <w:sz w:val="36"/>
                <w:szCs w:val="28"/>
                <w:u w:val="single"/>
                <w:lang w:eastAsia="ru-RU"/>
              </w:rPr>
            </w:pPr>
            <w:r w:rsidRPr="00C34048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>ул</w:t>
            </w:r>
            <w:proofErr w:type="gramStart"/>
            <w:r w:rsidRPr="00C34048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>.К</w:t>
            </w:r>
            <w:proofErr w:type="gramEnd"/>
            <w:r w:rsidRPr="00C34048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 xml:space="preserve">расноармейская, д.10, кв.58   </w:t>
            </w:r>
            <w:r w:rsidRPr="00C34048">
              <w:rPr>
                <w:rFonts w:ascii="Times New Roman" w:eastAsia="Times New Roman" w:hAnsi="Times New Roman" w:cs="Times New Roman"/>
                <w:b/>
                <w:i/>
                <w:color w:val="FFFFFF"/>
                <w:sz w:val="36"/>
                <w:szCs w:val="28"/>
                <w:u w:val="single"/>
                <w:lang w:eastAsia="ru-RU"/>
              </w:rPr>
              <w:t>0</w:t>
            </w:r>
          </w:p>
          <w:p w:rsidR="00C34048" w:rsidRPr="00C34048" w:rsidRDefault="00C34048" w:rsidP="00C34048">
            <w:pPr>
              <w:spacing w:after="0" w:line="240" w:lineRule="auto"/>
              <w:ind w:left="-107" w:hanging="1"/>
              <w:rPr>
                <w:rFonts w:ascii="Times New Roman" w:eastAsia="Times New Roman" w:hAnsi="Times New Roman" w:cs="Times New Roman"/>
                <w:b/>
                <w:i/>
                <w:color w:val="FFFFFF"/>
                <w:sz w:val="36"/>
                <w:szCs w:val="28"/>
                <w:u w:val="single"/>
                <w:lang w:eastAsia="ru-RU"/>
              </w:rPr>
            </w:pPr>
            <w:r w:rsidRPr="00C34048"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 xml:space="preserve">Паспорт </w:t>
            </w:r>
            <w:r w:rsidRPr="00C34048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 xml:space="preserve">серия КВ 0123456            </w:t>
            </w:r>
            <w:r w:rsidRPr="00C34048">
              <w:rPr>
                <w:rFonts w:ascii="Times New Roman" w:eastAsia="Times New Roman" w:hAnsi="Times New Roman" w:cs="Times New Roman"/>
                <w:b/>
                <w:i/>
                <w:color w:val="FFFFFF"/>
                <w:sz w:val="36"/>
                <w:szCs w:val="28"/>
                <w:u w:val="single"/>
                <w:lang w:eastAsia="ru-RU"/>
              </w:rPr>
              <w:t>0</w:t>
            </w:r>
          </w:p>
          <w:p w:rsidR="00C34048" w:rsidRPr="00C34048" w:rsidRDefault="00C34048" w:rsidP="00C34048">
            <w:pPr>
              <w:spacing w:after="0" w:line="240" w:lineRule="auto"/>
              <w:ind w:left="-107" w:hanging="1"/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</w:pPr>
            <w:proofErr w:type="spellStart"/>
            <w:r w:rsidRPr="00C34048"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>Выдан</w:t>
            </w:r>
            <w:r w:rsidRPr="00C34048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>Славгородским</w:t>
            </w:r>
            <w:proofErr w:type="spellEnd"/>
            <w:r w:rsidRPr="00C34048">
              <w:rPr>
                <w:rFonts w:ascii="Times New Roman" w:eastAsia="Times New Roman" w:hAnsi="Times New Roman" w:cs="Times New Roman"/>
                <w:b/>
                <w:i/>
                <w:sz w:val="36"/>
                <w:szCs w:val="28"/>
                <w:u w:val="single"/>
                <w:lang w:eastAsia="ru-RU"/>
              </w:rPr>
              <w:t xml:space="preserve"> РОВД, 04.07.2012</w:t>
            </w:r>
          </w:p>
          <w:p w:rsidR="00C34048" w:rsidRPr="00C34048" w:rsidRDefault="00C34048" w:rsidP="00C34048">
            <w:pPr>
              <w:spacing w:after="0" w:line="240" w:lineRule="auto"/>
              <w:ind w:left="-107" w:hang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048" w:rsidRPr="00C34048" w:rsidRDefault="00C34048" w:rsidP="00C3404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</w:tbl>
    <w:p w:rsidR="00C34048" w:rsidRPr="00C34048" w:rsidRDefault="00C34048" w:rsidP="00C34048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048" w:rsidRPr="00C34048" w:rsidRDefault="00C34048" w:rsidP="00C34048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t>ЗАЯВЛЕНИЕ</w:t>
      </w:r>
    </w:p>
    <w:p w:rsidR="00C34048" w:rsidRPr="00C34048" w:rsidRDefault="00C34048" w:rsidP="00C34048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C34048" w:rsidRPr="00C34048" w:rsidRDefault="00C34048" w:rsidP="00C34048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Прошу выдать </w:t>
      </w:r>
      <w:r w:rsidRPr="00C340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справку о праве на льготы как ребенку и другому иждивенцу, получающим пенсию по случаю потери кормильца за погибших (умерших) лиц, перечисленных в статье 22 </w:t>
      </w:r>
      <w:r w:rsidRPr="00C34048">
        <w:rPr>
          <w:rFonts w:ascii="Times New Roman" w:eastAsia="Times New Roman" w:hAnsi="Times New Roman" w:cs="Times New Roman"/>
          <w:spacing w:val="-10"/>
          <w:sz w:val="32"/>
          <w:szCs w:val="32"/>
          <w:lang w:eastAsia="ru-RU"/>
        </w:rPr>
        <w:t>Закона Республики Беларусь от 17 апреля 1992</w:t>
      </w:r>
      <w:r w:rsidRPr="00C34048">
        <w:rPr>
          <w:rFonts w:ascii="Times New Roman" w:eastAsia="Times New Roman" w:hAnsi="Times New Roman" w:cs="Times New Roman"/>
          <w:spacing w:val="-10"/>
          <w:sz w:val="32"/>
          <w:szCs w:val="32"/>
          <w:lang w:val="be-BY" w:eastAsia="ru-RU"/>
        </w:rPr>
        <w:t> </w:t>
      </w:r>
      <w:r w:rsidRPr="00C34048">
        <w:rPr>
          <w:rFonts w:ascii="Times New Roman" w:eastAsia="Times New Roman" w:hAnsi="Times New Roman" w:cs="Times New Roman"/>
          <w:spacing w:val="-10"/>
          <w:sz w:val="32"/>
          <w:szCs w:val="32"/>
          <w:lang w:eastAsia="ru-RU"/>
        </w:rPr>
        <w:t>года ”О ветеранах“</w:t>
      </w:r>
    </w:p>
    <w:p w:rsidR="00C34048" w:rsidRPr="00C34048" w:rsidRDefault="00C34048" w:rsidP="00C34048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C34048" w:rsidRDefault="00C34048" w:rsidP="00C34048"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«_____»  </w:t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C34048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  <w:t>____________ 20____г.                ___________________</w:t>
      </w:r>
    </w:p>
    <w:sectPr w:rsidR="00C34048" w:rsidSect="00AB0625">
      <w:pgSz w:w="11906" w:h="16838"/>
      <w:pgMar w:top="284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34830"/>
    <w:multiLevelType w:val="hybridMultilevel"/>
    <w:tmpl w:val="FBFED76A"/>
    <w:lvl w:ilvl="0" w:tplc="AB403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EB3804"/>
    <w:multiLevelType w:val="hybridMultilevel"/>
    <w:tmpl w:val="8834BD50"/>
    <w:lvl w:ilvl="0" w:tplc="B72C88C4">
      <w:start w:val="1"/>
      <w:numFmt w:val="bullet"/>
      <w:lvlText w:val=""/>
      <w:lvlJc w:val="left"/>
      <w:pPr>
        <w:tabs>
          <w:tab w:val="num" w:pos="281"/>
        </w:tabs>
        <w:ind w:left="644" w:hanging="360"/>
      </w:pPr>
      <w:rPr>
        <w:rFonts w:ascii="Symbol" w:hAnsi="Symbol" w:hint="default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BED"/>
    <w:rsid w:val="002E0B35"/>
    <w:rsid w:val="003F4198"/>
    <w:rsid w:val="00520535"/>
    <w:rsid w:val="005421B5"/>
    <w:rsid w:val="006E5636"/>
    <w:rsid w:val="00742BED"/>
    <w:rsid w:val="00844A1C"/>
    <w:rsid w:val="009A2455"/>
    <w:rsid w:val="00A74FA6"/>
    <w:rsid w:val="00AB0625"/>
    <w:rsid w:val="00AE5945"/>
    <w:rsid w:val="00B27DCE"/>
    <w:rsid w:val="00BA26E6"/>
    <w:rsid w:val="00BB5FD6"/>
    <w:rsid w:val="00C34048"/>
    <w:rsid w:val="00C65FBF"/>
    <w:rsid w:val="00DC2B9D"/>
    <w:rsid w:val="00EB118A"/>
    <w:rsid w:val="00EB194B"/>
    <w:rsid w:val="00F90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42BED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742BE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2BED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742BED"/>
    <w:rPr>
      <w:b/>
      <w:bCs/>
    </w:rPr>
  </w:style>
  <w:style w:type="paragraph" w:styleId="a4">
    <w:name w:val="Normal (Web)"/>
    <w:basedOn w:val="a"/>
    <w:uiPriority w:val="99"/>
    <w:rsid w:val="00742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42BED"/>
    <w:rPr>
      <w:color w:val="0000FF"/>
      <w:u w:val="single"/>
    </w:rPr>
  </w:style>
  <w:style w:type="character" w:customStyle="1" w:styleId="table10">
    <w:name w:val="table10 Знак"/>
    <w:link w:val="table100"/>
    <w:uiPriority w:val="99"/>
    <w:locked/>
    <w:rsid w:val="00742BED"/>
  </w:style>
  <w:style w:type="paragraph" w:customStyle="1" w:styleId="table100">
    <w:name w:val="table10"/>
    <w:basedOn w:val="a"/>
    <w:link w:val="table10"/>
    <w:uiPriority w:val="99"/>
    <w:rsid w:val="00742BE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42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20535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Гриневецкая Светлана Витальевна</cp:lastModifiedBy>
  <cp:revision>13</cp:revision>
  <dcterms:created xsi:type="dcterms:W3CDTF">2021-05-30T16:26:00Z</dcterms:created>
  <dcterms:modified xsi:type="dcterms:W3CDTF">2024-03-18T11:25:00Z</dcterms:modified>
</cp:coreProperties>
</file>