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87" w:rsidRDefault="00C96F6D" w:rsidP="00B01918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4. </w:t>
      </w:r>
      <w:r w:rsidRPr="00613D82">
        <w:rPr>
          <w:rFonts w:ascii="Times New Roman" w:hAnsi="Times New Roman"/>
          <w:b/>
          <w:sz w:val="30"/>
          <w:szCs w:val="30"/>
        </w:rPr>
        <w:t>О</w:t>
      </w:r>
      <w:r>
        <w:rPr>
          <w:rFonts w:ascii="Times New Roman" w:hAnsi="Times New Roman"/>
          <w:b/>
          <w:sz w:val="30"/>
          <w:szCs w:val="30"/>
        </w:rPr>
        <w:t xml:space="preserve"> НОВОВВЕДЕНИЯХ В РАБОТЕ С ЭЛЕКТРОННЫМИ ОБРАЩЕНИЯМИ ГРАЖДАН И ЮРИДИЧЕСКИХ ЛИЦ</w:t>
      </w:r>
    </w:p>
    <w:p w:rsidR="00E57087" w:rsidRDefault="00E57087" w:rsidP="00B0191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E57087" w:rsidRDefault="004E2CF6" w:rsidP="00E5708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Электронные обращения в силу своего удобства для граждан традиционно остаются одной из самых востребованных у граждан форм обращений.</w:t>
      </w:r>
    </w:p>
    <w:p w:rsidR="00E57087" w:rsidRPr="008B739C" w:rsidRDefault="00E57087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B7D51">
        <w:rPr>
          <w:rFonts w:ascii="Times New Roman" w:hAnsi="Times New Roman"/>
          <w:color w:val="000000" w:themeColor="text1"/>
          <w:sz w:val="30"/>
          <w:szCs w:val="30"/>
        </w:rPr>
        <w:t>С</w:t>
      </w:r>
      <w:r>
        <w:rPr>
          <w:rFonts w:ascii="Times New Roman" w:hAnsi="Times New Roman"/>
          <w:color w:val="000000" w:themeColor="text1"/>
          <w:sz w:val="30"/>
          <w:szCs w:val="30"/>
        </w:rPr>
        <w:t>о</w:t>
      </w:r>
      <w:r w:rsidRPr="006B7D51">
        <w:rPr>
          <w:rFonts w:ascii="Times New Roman" w:hAnsi="Times New Roman"/>
          <w:color w:val="000000" w:themeColor="text1"/>
          <w:sz w:val="30"/>
          <w:szCs w:val="30"/>
        </w:rPr>
        <w:t xml:space="preserve"> 2 января 2023 года </w:t>
      </w:r>
      <w:r w:rsidRPr="008B739C">
        <w:rPr>
          <w:rFonts w:ascii="Times New Roman" w:hAnsi="Times New Roman"/>
          <w:sz w:val="30"/>
          <w:szCs w:val="30"/>
        </w:rPr>
        <w:t>вступ</w:t>
      </w:r>
      <w:r>
        <w:rPr>
          <w:rFonts w:ascii="Times New Roman" w:hAnsi="Times New Roman"/>
          <w:sz w:val="30"/>
          <w:szCs w:val="30"/>
        </w:rPr>
        <w:t xml:space="preserve">ил </w:t>
      </w:r>
      <w:r w:rsidRPr="008B739C">
        <w:rPr>
          <w:rFonts w:ascii="Times New Roman" w:hAnsi="Times New Roman"/>
          <w:sz w:val="30"/>
          <w:szCs w:val="30"/>
        </w:rPr>
        <w:t>в силу Закон Республики Беларусь                    от 28</w:t>
      </w:r>
      <w:r>
        <w:rPr>
          <w:rFonts w:ascii="Times New Roman" w:hAnsi="Times New Roman"/>
          <w:sz w:val="30"/>
          <w:szCs w:val="30"/>
        </w:rPr>
        <w:t xml:space="preserve"> июня </w:t>
      </w:r>
      <w:r w:rsidRPr="008B739C">
        <w:rPr>
          <w:rFonts w:ascii="Times New Roman" w:hAnsi="Times New Roman"/>
          <w:sz w:val="30"/>
          <w:szCs w:val="30"/>
        </w:rPr>
        <w:t>2022</w:t>
      </w:r>
      <w:r>
        <w:rPr>
          <w:rFonts w:ascii="Times New Roman" w:hAnsi="Times New Roman"/>
          <w:sz w:val="30"/>
          <w:szCs w:val="30"/>
        </w:rPr>
        <w:t xml:space="preserve"> г.</w:t>
      </w:r>
      <w:r w:rsidRPr="008B739C">
        <w:rPr>
          <w:rFonts w:ascii="Times New Roman" w:hAnsi="Times New Roman"/>
          <w:sz w:val="30"/>
          <w:szCs w:val="30"/>
        </w:rPr>
        <w:t xml:space="preserve"> № 176-З «Об изменении Закона Республики Беларусь «Об обращениях граждан и юридических лиц». </w:t>
      </w:r>
    </w:p>
    <w:p w:rsidR="00E57087" w:rsidRDefault="00A40B2B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Одним из самых значимых изменений стало изменение </w:t>
      </w:r>
      <w:r w:rsidR="00E57087" w:rsidRPr="00C114D2">
        <w:rPr>
          <w:rFonts w:ascii="Times New Roman" w:hAnsi="Times New Roman"/>
          <w:b/>
          <w:sz w:val="30"/>
          <w:szCs w:val="30"/>
        </w:rPr>
        <w:t xml:space="preserve">порядка подачи электронных обращений </w:t>
      </w:r>
      <w:r w:rsidR="00E57087" w:rsidRPr="008B739C">
        <w:rPr>
          <w:rFonts w:ascii="Times New Roman" w:hAnsi="Times New Roman"/>
          <w:sz w:val="30"/>
          <w:szCs w:val="30"/>
        </w:rPr>
        <w:t xml:space="preserve">в государственные органы и иные государственные организации. </w:t>
      </w:r>
    </w:p>
    <w:p w:rsidR="00E57087" w:rsidRPr="008B739C" w:rsidRDefault="00E57087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настоящее время з</w:t>
      </w:r>
      <w:r w:rsidRPr="008B739C">
        <w:rPr>
          <w:rFonts w:ascii="Times New Roman" w:hAnsi="Times New Roman"/>
          <w:sz w:val="30"/>
          <w:szCs w:val="30"/>
        </w:rPr>
        <w:t xml:space="preserve">аявители </w:t>
      </w:r>
      <w:r>
        <w:rPr>
          <w:rFonts w:ascii="Times New Roman" w:hAnsi="Times New Roman"/>
          <w:sz w:val="30"/>
          <w:szCs w:val="30"/>
        </w:rPr>
        <w:t xml:space="preserve">должны вносить </w:t>
      </w:r>
      <w:r w:rsidRPr="008B739C">
        <w:rPr>
          <w:rFonts w:ascii="Times New Roman" w:hAnsi="Times New Roman"/>
          <w:sz w:val="30"/>
          <w:szCs w:val="30"/>
        </w:rPr>
        <w:t>такие обращения через единую республиканскую систему учета и обработки обращений.</w:t>
      </w:r>
    </w:p>
    <w:p w:rsidR="00A40B2B" w:rsidRDefault="00E57087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Существовавшие</w:t>
      </w:r>
      <w:r w:rsidRPr="008B739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ранее</w:t>
      </w:r>
      <w:r w:rsidRPr="008B739C">
        <w:rPr>
          <w:rFonts w:ascii="Times New Roman" w:hAnsi="Times New Roman"/>
          <w:sz w:val="30"/>
          <w:szCs w:val="30"/>
        </w:rPr>
        <w:t xml:space="preserve"> способы (или способ) подачи электронных обращений – размещение в специальной рубрике на официальном сайте организации в сети Интернет и (или) направление на адрес электронной почты – </w:t>
      </w:r>
      <w:r>
        <w:rPr>
          <w:rFonts w:ascii="Times New Roman" w:hAnsi="Times New Roman"/>
          <w:sz w:val="30"/>
          <w:szCs w:val="30"/>
        </w:rPr>
        <w:t>уже не действуют</w:t>
      </w:r>
      <w:r w:rsidR="00A40B2B">
        <w:rPr>
          <w:rFonts w:ascii="Times New Roman" w:hAnsi="Times New Roman"/>
          <w:sz w:val="30"/>
          <w:szCs w:val="30"/>
        </w:rPr>
        <w:t>, направленные такими способами обращения не рассматриваются</w:t>
      </w:r>
      <w:r w:rsidRPr="008B739C">
        <w:rPr>
          <w:rFonts w:ascii="Times New Roman" w:hAnsi="Times New Roman"/>
          <w:sz w:val="30"/>
          <w:szCs w:val="30"/>
        </w:rPr>
        <w:t xml:space="preserve">. </w:t>
      </w:r>
    </w:p>
    <w:p w:rsidR="00A40B2B" w:rsidRDefault="00E57087" w:rsidP="00E570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382C71">
        <w:rPr>
          <w:rFonts w:ascii="Times New Roman" w:hAnsi="Times New Roman"/>
          <w:b/>
          <w:sz w:val="30"/>
          <w:szCs w:val="30"/>
        </w:rPr>
        <w:t>Система учета и обработки обращений</w:t>
      </w:r>
      <w:r>
        <w:rPr>
          <w:rFonts w:ascii="Times New Roman" w:hAnsi="Times New Roman"/>
          <w:sz w:val="30"/>
          <w:szCs w:val="30"/>
        </w:rPr>
        <w:t xml:space="preserve"> </w:t>
      </w:r>
      <w:r w:rsidR="00A40B2B">
        <w:rPr>
          <w:rFonts w:ascii="Times New Roman" w:hAnsi="Times New Roman"/>
          <w:sz w:val="30"/>
          <w:szCs w:val="30"/>
        </w:rPr>
        <w:t xml:space="preserve">обеспечивает </w:t>
      </w:r>
      <w:r>
        <w:rPr>
          <w:rFonts w:ascii="Times New Roman" w:hAnsi="Times New Roman"/>
          <w:sz w:val="30"/>
          <w:szCs w:val="30"/>
        </w:rPr>
        <w:t>возможность подачи электронных обращений и получения результатов их рассмотрения</w:t>
      </w:r>
      <w:r w:rsidR="00A40B2B">
        <w:rPr>
          <w:rFonts w:ascii="Times New Roman" w:hAnsi="Times New Roman"/>
          <w:sz w:val="30"/>
          <w:szCs w:val="30"/>
        </w:rPr>
        <w:t xml:space="preserve"> и делает этот процесс удобным для заявителей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A40B2B" w:rsidRDefault="00E57087" w:rsidP="00A40B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этого создан </w:t>
      </w:r>
      <w:r w:rsidR="00A40B2B">
        <w:rPr>
          <w:rFonts w:ascii="Times New Roman" w:hAnsi="Times New Roman"/>
          <w:sz w:val="30"/>
          <w:szCs w:val="30"/>
        </w:rPr>
        <w:t>специальный</w:t>
      </w:r>
      <w:r>
        <w:rPr>
          <w:rFonts w:ascii="Times New Roman" w:hAnsi="Times New Roman"/>
          <w:sz w:val="30"/>
          <w:szCs w:val="30"/>
        </w:rPr>
        <w:t xml:space="preserve"> сайт (</w:t>
      </w:r>
      <w:hyperlink r:id="rId7" w:history="1">
        <w:r w:rsidRPr="006E07CE">
          <w:rPr>
            <w:rStyle w:val="a3"/>
            <w:rFonts w:ascii="Times New Roman" w:hAnsi="Times New Roman"/>
            <w:sz w:val="30"/>
            <w:szCs w:val="30"/>
            <w:lang w:val="en-US"/>
          </w:rPr>
          <w:t>http</w:t>
        </w:r>
        <w:r w:rsidRPr="006E07CE">
          <w:rPr>
            <w:rStyle w:val="a3"/>
            <w:rFonts w:ascii="Times New Roman" w:hAnsi="Times New Roman"/>
            <w:sz w:val="30"/>
            <w:szCs w:val="30"/>
          </w:rPr>
          <w:t>://обращения.бел</w:t>
        </w:r>
      </w:hyperlink>
      <w:r>
        <w:rPr>
          <w:rFonts w:ascii="Times New Roman" w:hAnsi="Times New Roman"/>
          <w:sz w:val="30"/>
          <w:szCs w:val="30"/>
        </w:rPr>
        <w:t xml:space="preserve">), на котором заявителям </w:t>
      </w:r>
      <w:r w:rsidR="00A40B2B">
        <w:rPr>
          <w:rFonts w:ascii="Times New Roman" w:hAnsi="Times New Roman"/>
          <w:sz w:val="30"/>
          <w:szCs w:val="30"/>
        </w:rPr>
        <w:t>нужно пройти</w:t>
      </w:r>
      <w:r>
        <w:rPr>
          <w:rFonts w:ascii="Times New Roman" w:hAnsi="Times New Roman"/>
          <w:sz w:val="30"/>
          <w:szCs w:val="30"/>
        </w:rPr>
        <w:t xml:space="preserve"> регистрацию с подтверждением подлинности используемых для регистрации данных</w:t>
      </w:r>
      <w:r w:rsidR="00A40B2B">
        <w:rPr>
          <w:rFonts w:ascii="Times New Roman" w:hAnsi="Times New Roman"/>
          <w:sz w:val="30"/>
          <w:szCs w:val="30"/>
        </w:rPr>
        <w:t>, в результате чего будет создан личный кабинет заявителя</w:t>
      </w:r>
      <w:r>
        <w:rPr>
          <w:rFonts w:ascii="Times New Roman" w:hAnsi="Times New Roman"/>
          <w:sz w:val="30"/>
          <w:szCs w:val="30"/>
        </w:rPr>
        <w:t>.</w:t>
      </w:r>
      <w:r w:rsidR="00A40B2B" w:rsidRPr="00A40B2B">
        <w:rPr>
          <w:rFonts w:ascii="Times New Roman" w:hAnsi="Times New Roman"/>
          <w:sz w:val="30"/>
          <w:szCs w:val="30"/>
        </w:rPr>
        <w:t xml:space="preserve"> </w:t>
      </w:r>
      <w:r w:rsidR="00A40B2B">
        <w:rPr>
          <w:rFonts w:ascii="Times New Roman" w:hAnsi="Times New Roman"/>
          <w:sz w:val="30"/>
          <w:szCs w:val="30"/>
        </w:rPr>
        <w:t xml:space="preserve">Через свой личный кабинет заявитель сможет направить обращения </w:t>
      </w:r>
      <w:proofErr w:type="gramStart"/>
      <w:r w:rsidR="00A40B2B">
        <w:rPr>
          <w:rFonts w:ascii="Times New Roman" w:hAnsi="Times New Roman"/>
          <w:sz w:val="30"/>
          <w:szCs w:val="30"/>
        </w:rPr>
        <w:t>в</w:t>
      </w:r>
      <w:proofErr w:type="gramEnd"/>
      <w:r w:rsidR="00A40B2B">
        <w:rPr>
          <w:rFonts w:ascii="Times New Roman" w:hAnsi="Times New Roman"/>
          <w:sz w:val="30"/>
          <w:szCs w:val="30"/>
        </w:rPr>
        <w:t xml:space="preserve"> интересующий его государственный орган или организацию, а по результатам рассмотрения обращения ответ заявителю придет по его желанию либо в личный кабинет в системе либо ему может быть направлен письменный ответ. </w:t>
      </w:r>
    </w:p>
    <w:p w:rsidR="00A40B2B" w:rsidRDefault="00E57087" w:rsidP="00A40B2B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Доступ к системе учета и обр</w:t>
      </w:r>
      <w:r w:rsidR="00A40B2B">
        <w:rPr>
          <w:rFonts w:ascii="Times New Roman" w:hAnsi="Times New Roman"/>
          <w:sz w:val="30"/>
          <w:szCs w:val="30"/>
        </w:rPr>
        <w:t>аботки обращений для заявителей</w:t>
      </w:r>
    </w:p>
    <w:p w:rsidR="00A40B2B" w:rsidRDefault="00E57087" w:rsidP="00A40B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осуществляется бесплатно. </w:t>
      </w:r>
    </w:p>
    <w:p w:rsidR="00E57087" w:rsidRDefault="00A40B2B" w:rsidP="00A40B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Стоит заметить, что т</w:t>
      </w:r>
      <w:r w:rsidR="00E57087">
        <w:rPr>
          <w:rFonts w:ascii="Times New Roman" w:hAnsi="Times New Roman"/>
          <w:sz w:val="30"/>
          <w:szCs w:val="30"/>
        </w:rPr>
        <w:t>ребования, предъявляемые к электронным обращениям граждан и юридических лиц, остались прежними.</w:t>
      </w:r>
    </w:p>
    <w:p w:rsidR="00E57087" w:rsidRPr="00A40B2B" w:rsidRDefault="00A40B2B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E57087" w:rsidRPr="00A40B2B">
        <w:rPr>
          <w:rFonts w:ascii="Times New Roman" w:hAnsi="Times New Roman"/>
          <w:sz w:val="30"/>
          <w:szCs w:val="30"/>
        </w:rPr>
        <w:t xml:space="preserve">лектронные обращения </w:t>
      </w:r>
      <w:proofErr w:type="gramStart"/>
      <w:r w:rsidR="00E57087" w:rsidRPr="00A40B2B">
        <w:rPr>
          <w:rFonts w:ascii="Times New Roman" w:hAnsi="Times New Roman"/>
          <w:sz w:val="30"/>
          <w:szCs w:val="30"/>
        </w:rPr>
        <w:t>граждан</w:t>
      </w:r>
      <w:proofErr w:type="gramEnd"/>
      <w:r w:rsidR="00E57087" w:rsidRPr="00A40B2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как и раньше </w:t>
      </w:r>
      <w:r w:rsidR="00E57087" w:rsidRPr="00A40B2B">
        <w:rPr>
          <w:rFonts w:ascii="Times New Roman" w:hAnsi="Times New Roman"/>
          <w:sz w:val="30"/>
          <w:szCs w:val="30"/>
        </w:rPr>
        <w:t>должны содержать:</w:t>
      </w:r>
    </w:p>
    <w:p w:rsidR="00E57087" w:rsidRPr="00A40B2B" w:rsidRDefault="00E57087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40B2B">
        <w:rPr>
          <w:rFonts w:ascii="Times New Roman" w:hAnsi="Times New Roman"/>
          <w:sz w:val="30"/>
          <w:szCs w:val="30"/>
        </w:rPr>
        <w:t xml:space="preserve">наименование организации либо должность и </w:t>
      </w:r>
      <w:r w:rsidR="004E2CF6">
        <w:rPr>
          <w:rFonts w:ascii="Times New Roman" w:hAnsi="Times New Roman"/>
          <w:sz w:val="30"/>
          <w:szCs w:val="30"/>
        </w:rPr>
        <w:t>данные</w:t>
      </w:r>
      <w:r w:rsidRPr="00A40B2B">
        <w:rPr>
          <w:rFonts w:ascii="Times New Roman" w:hAnsi="Times New Roman"/>
          <w:sz w:val="30"/>
          <w:szCs w:val="30"/>
        </w:rPr>
        <w:t xml:space="preserve"> лица, которым направляется обращение;</w:t>
      </w:r>
    </w:p>
    <w:p w:rsidR="00E57087" w:rsidRPr="00A40B2B" w:rsidRDefault="00E57087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40B2B">
        <w:rPr>
          <w:rFonts w:ascii="Times New Roman" w:hAnsi="Times New Roman"/>
          <w:sz w:val="30"/>
          <w:szCs w:val="30"/>
        </w:rPr>
        <w:t xml:space="preserve"> 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E57087" w:rsidRPr="00A40B2B" w:rsidRDefault="00E57087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40B2B">
        <w:rPr>
          <w:rFonts w:ascii="Times New Roman" w:hAnsi="Times New Roman"/>
          <w:sz w:val="30"/>
          <w:szCs w:val="30"/>
        </w:rPr>
        <w:t>изложение сути обращения.</w:t>
      </w:r>
    </w:p>
    <w:p w:rsidR="00E57087" w:rsidRPr="00A40B2B" w:rsidRDefault="00E57087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40B2B">
        <w:rPr>
          <w:rFonts w:ascii="Times New Roman" w:hAnsi="Times New Roman"/>
          <w:sz w:val="30"/>
          <w:szCs w:val="30"/>
        </w:rPr>
        <w:lastRenderedPageBreak/>
        <w:t>К электронным обращениям, подаваемым представителями заявителей, должны прилагаться документы в электронном виде, подтверждающие их полномочия.</w:t>
      </w:r>
    </w:p>
    <w:p w:rsidR="00E57087" w:rsidRDefault="00E57087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Электронное об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ращение может быть оставлено без рассмотрения по существу, если</w:t>
      </w:r>
      <w:r w:rsidRPr="0076590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нем:</w:t>
      </w:r>
    </w:p>
    <w:p w:rsidR="00E57087" w:rsidRDefault="00E57087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суть излагается посредством ссылок на </w:t>
      </w:r>
      <w:proofErr w:type="spellStart"/>
      <w:r>
        <w:rPr>
          <w:rFonts w:ascii="Times New Roman" w:hAnsi="Times New Roman"/>
          <w:sz w:val="30"/>
          <w:szCs w:val="30"/>
        </w:rPr>
        <w:t>интернет-ресурсы</w:t>
      </w:r>
      <w:proofErr w:type="spellEnd"/>
      <w:r>
        <w:rPr>
          <w:rFonts w:ascii="Times New Roman" w:hAnsi="Times New Roman"/>
          <w:sz w:val="30"/>
          <w:szCs w:val="30"/>
        </w:rPr>
        <w:t>;</w:t>
      </w:r>
    </w:p>
    <w:p w:rsidR="00E57087" w:rsidRDefault="00E57087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текст не поддается прочтению;</w:t>
      </w:r>
    </w:p>
    <w:p w:rsidR="00E57087" w:rsidRDefault="00E57087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допускается употребление нецензурных либо оскорбительных слов или выражений. </w:t>
      </w:r>
    </w:p>
    <w:p w:rsidR="004E2CF6" w:rsidRDefault="00E57087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Внедрение системы учета и обработки обращений в работу государственных органов и организаций позволи</w:t>
      </w:r>
      <w:r w:rsidR="00A40B2B">
        <w:rPr>
          <w:rFonts w:ascii="Times New Roman" w:hAnsi="Times New Roman"/>
          <w:sz w:val="30"/>
          <w:szCs w:val="30"/>
        </w:rPr>
        <w:t>ло</w:t>
      </w:r>
      <w:r>
        <w:rPr>
          <w:rFonts w:ascii="Times New Roman" w:hAnsi="Times New Roman"/>
          <w:sz w:val="30"/>
          <w:szCs w:val="30"/>
        </w:rPr>
        <w:t xml:space="preserve"> автоматизировать процессы учета и обработки обращений, обеспечить хранение обращений и результатов их рассмотрения</w:t>
      </w:r>
      <w:r w:rsidR="004E2CF6">
        <w:rPr>
          <w:rFonts w:ascii="Times New Roman" w:hAnsi="Times New Roman"/>
          <w:sz w:val="30"/>
          <w:szCs w:val="30"/>
        </w:rPr>
        <w:t xml:space="preserve">. </w:t>
      </w:r>
    </w:p>
    <w:p w:rsidR="00A40B2B" w:rsidRDefault="00A40B2B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сегодняшний день многие граждане уже оценили возможности новой системы работы с обращениями. Так, по состоянию на 10 июля в системе учета и обработки обращений зарегистрированы более 80 тысяч граждан. Прошли регистрацию в системе почти 17 тысяч организаций различных форм собственности.</w:t>
      </w:r>
    </w:p>
    <w:p w:rsidR="00E57087" w:rsidRDefault="00E57087" w:rsidP="00E570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D3BDA" w:rsidRDefault="00BD3BDA"/>
    <w:sectPr w:rsidR="00BD3BDA" w:rsidSect="007502B2">
      <w:headerReference w:type="default" r:id="rId8"/>
      <w:pgSz w:w="11906" w:h="16838"/>
      <w:pgMar w:top="1134" w:right="566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74" w:rsidRDefault="00067874" w:rsidP="007502B2">
      <w:pPr>
        <w:spacing w:after="0" w:line="240" w:lineRule="auto"/>
      </w:pPr>
      <w:r>
        <w:separator/>
      </w:r>
    </w:p>
  </w:endnote>
  <w:endnote w:type="continuationSeparator" w:id="0">
    <w:p w:rsidR="00067874" w:rsidRDefault="00067874" w:rsidP="0075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74" w:rsidRDefault="00067874" w:rsidP="007502B2">
      <w:pPr>
        <w:spacing w:after="0" w:line="240" w:lineRule="auto"/>
      </w:pPr>
      <w:r>
        <w:separator/>
      </w:r>
    </w:p>
  </w:footnote>
  <w:footnote w:type="continuationSeparator" w:id="0">
    <w:p w:rsidR="00067874" w:rsidRDefault="00067874" w:rsidP="0075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69000"/>
      <w:docPartObj>
        <w:docPartGallery w:val="Page Numbers (Top of Page)"/>
        <w:docPartUnique/>
      </w:docPartObj>
    </w:sdtPr>
    <w:sdtContent>
      <w:p w:rsidR="007502B2" w:rsidRDefault="007502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:rsidR="007502B2" w:rsidRDefault="007502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87"/>
    <w:rsid w:val="00067874"/>
    <w:rsid w:val="004E2CF6"/>
    <w:rsid w:val="007502B2"/>
    <w:rsid w:val="00A40B2B"/>
    <w:rsid w:val="00B01918"/>
    <w:rsid w:val="00BD3BDA"/>
    <w:rsid w:val="00C96F6D"/>
    <w:rsid w:val="00E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8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7087"/>
    <w:rPr>
      <w:color w:val="0563C1"/>
      <w:u w:val="single"/>
    </w:rPr>
  </w:style>
  <w:style w:type="paragraph" w:styleId="2">
    <w:name w:val="Body Text Indent 2"/>
    <w:basedOn w:val="a"/>
    <w:link w:val="20"/>
    <w:rsid w:val="00E57087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570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CF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2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2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8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7087"/>
    <w:rPr>
      <w:color w:val="0563C1"/>
      <w:u w:val="single"/>
    </w:rPr>
  </w:style>
  <w:style w:type="paragraph" w:styleId="2">
    <w:name w:val="Body Text Indent 2"/>
    <w:basedOn w:val="a"/>
    <w:link w:val="20"/>
    <w:rsid w:val="00E57087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570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CF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2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2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6;&#1073;&#1088;&#1072;&#1097;&#1077;&#1085;&#1080;&#1103;.&#1073;&#1077;&#1083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Вильчик Вероника Алексеевна</dc:creator>
  <cp:lastModifiedBy>Белоусова Елена Валерьевна</cp:lastModifiedBy>
  <cp:revision>6</cp:revision>
  <cp:lastPrinted>2023-07-18T09:36:00Z</cp:lastPrinted>
  <dcterms:created xsi:type="dcterms:W3CDTF">2023-07-14T05:54:00Z</dcterms:created>
  <dcterms:modified xsi:type="dcterms:W3CDTF">2023-07-18T09:36:00Z</dcterms:modified>
</cp:coreProperties>
</file>