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86" w:rsidRPr="00F74A55" w:rsidRDefault="00BF0486" w:rsidP="00BF0486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3.8</w:t>
      </w:r>
    </w:p>
    <w:p w:rsidR="00A0494C" w:rsidRDefault="00BF0486" w:rsidP="001A0BC3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BF0486" w:rsidRPr="00F74A55" w:rsidRDefault="00BF0486" w:rsidP="001A0BC3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tbl>
      <w:tblPr>
        <w:tblW w:w="111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0"/>
      </w:tblGrid>
      <w:tr w:rsidR="00BF0486" w:rsidRPr="00984A59" w:rsidTr="001A0BC3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2C628D" w:rsidRPr="00BF0486" w:rsidRDefault="002C628D" w:rsidP="00BF0486">
            <w:pPr>
              <w:pStyle w:val="a4"/>
              <w:spacing w:before="0" w:after="150"/>
              <w:jc w:val="both"/>
              <w:rPr>
                <w:b/>
                <w:color w:val="002D14"/>
                <w:sz w:val="28"/>
                <w:szCs w:val="28"/>
              </w:rPr>
            </w:pPr>
            <w:r w:rsidRPr="002C628D">
              <w:rPr>
                <w:b/>
                <w:color w:val="002D14"/>
                <w:sz w:val="28"/>
                <w:szCs w:val="28"/>
              </w:rPr>
              <w:t>Выдача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      </w:r>
          </w:p>
        </w:tc>
      </w:tr>
      <w:tr w:rsidR="00BF0486" w:rsidRPr="00984A59" w:rsidTr="001A0BC3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6" w:rsidRPr="00BF0486" w:rsidRDefault="00BF0486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BF0486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BF0486" w:rsidRPr="00BF0486" w:rsidRDefault="00BF0486" w:rsidP="00BF0486">
            <w:pPr>
              <w:pStyle w:val="table100"/>
              <w:numPr>
                <w:ilvl w:val="0"/>
                <w:numId w:val="2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486">
              <w:rPr>
                <w:rFonts w:ascii="Times New Roman" w:hAnsi="Times New Roman" w:cs="Times New Roman"/>
                <w:sz w:val="28"/>
                <w:szCs w:val="28"/>
              </w:rPr>
              <w:t>заявление;</w:t>
            </w:r>
          </w:p>
          <w:p w:rsidR="00BF0486" w:rsidRPr="00BF0486" w:rsidRDefault="00BF0486" w:rsidP="00BF0486">
            <w:pPr>
              <w:pStyle w:val="table100"/>
              <w:numPr>
                <w:ilvl w:val="0"/>
                <w:numId w:val="2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4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паспорт или иной документ, удостоверяющий личность</w:t>
            </w:r>
            <w:r w:rsidRPr="00BF04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628D" w:rsidRPr="00D23705" w:rsidRDefault="00BF0486" w:rsidP="00443188">
            <w:pPr>
              <w:pStyle w:val="a6"/>
              <w:numPr>
                <w:ilvl w:val="0"/>
                <w:numId w:val="2"/>
              </w:numPr>
              <w:ind w:right="-187" w:hanging="644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BF0486">
              <w:rPr>
                <w:color w:val="000000"/>
                <w:sz w:val="28"/>
                <w:szCs w:val="28"/>
                <w:shd w:val="clear" w:color="auto" w:fill="FFFFFF"/>
              </w:rPr>
              <w:t>одна фотография заявителя размером 30 х 40 мм</w:t>
            </w:r>
          </w:p>
          <w:p w:rsidR="00D23705" w:rsidRPr="00443188" w:rsidRDefault="00D23705" w:rsidP="00D23705">
            <w:pPr>
              <w:pStyle w:val="a6"/>
              <w:ind w:left="644" w:right="-187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BF0486" w:rsidRPr="00984A59" w:rsidTr="001A0BC3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6" w:rsidRPr="00BF0486" w:rsidRDefault="00BF0486" w:rsidP="001A0BC3">
            <w:pPr>
              <w:spacing w:after="0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BF048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</w:t>
            </w:r>
            <w:proofErr w:type="gramStart"/>
            <w:r w:rsidRPr="00BF048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.Б</w:t>
            </w:r>
            <w:proofErr w:type="gramEnd"/>
            <w:r w:rsidRPr="00BF048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обруйска:</w:t>
            </w:r>
          </w:p>
          <w:p w:rsidR="00BF0486" w:rsidRPr="00D23705" w:rsidRDefault="00BF0486" w:rsidP="001A0BC3">
            <w:pPr>
              <w:pStyle w:val="a6"/>
              <w:numPr>
                <w:ilvl w:val="0"/>
                <w:numId w:val="3"/>
              </w:numPr>
              <w:ind w:left="288" w:right="-187" w:hanging="288"/>
              <w:rPr>
                <w:b/>
                <w:bCs/>
                <w:sz w:val="28"/>
                <w:szCs w:val="28"/>
                <w:u w:val="single"/>
              </w:rPr>
            </w:pPr>
            <w:r w:rsidRPr="00BF0486">
              <w:rPr>
                <w:color w:val="000000"/>
                <w:sz w:val="28"/>
                <w:szCs w:val="28"/>
              </w:rPr>
              <w:t>сведения о нахождении граждан в местах принудительного содержания – из органов государственной безопасности, Министерства обороны, архивов, музеев, созданных в местах размещения бывших фашистских концлагерей (при необходимости)</w:t>
            </w:r>
          </w:p>
          <w:p w:rsidR="00D23705" w:rsidRPr="00BF0486" w:rsidRDefault="00D23705" w:rsidP="00D23705">
            <w:pPr>
              <w:pStyle w:val="a6"/>
              <w:ind w:left="288" w:right="-187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BF0486" w:rsidRPr="00984A59" w:rsidTr="001A0BC3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6" w:rsidRPr="00BF0486" w:rsidRDefault="00BF0486" w:rsidP="001A0BC3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BF048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BF0486" w:rsidRDefault="00BF0486" w:rsidP="00BF0486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ind w:left="0" w:right="-1" w:firstLine="0"/>
              <w:jc w:val="both"/>
              <w:rPr>
                <w:sz w:val="28"/>
                <w:szCs w:val="28"/>
              </w:rPr>
            </w:pPr>
            <w:r w:rsidRPr="00BF0486">
              <w:rPr>
                <w:sz w:val="28"/>
                <w:szCs w:val="28"/>
              </w:rPr>
              <w:t>бесплатно</w:t>
            </w:r>
          </w:p>
          <w:p w:rsidR="00D23705" w:rsidRPr="00BF0486" w:rsidRDefault="00D23705" w:rsidP="00D23705">
            <w:pPr>
              <w:pStyle w:val="a6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BF0486" w:rsidRPr="00984A59" w:rsidTr="001A0BC3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86" w:rsidRPr="00BF0486" w:rsidRDefault="00BF0486" w:rsidP="001A0BC3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BF048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8D7D1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осуществления</w:t>
            </w:r>
            <w:r w:rsidRPr="00BF048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BF0486" w:rsidRDefault="00BF0486" w:rsidP="00BF0486">
            <w:pPr>
              <w:pStyle w:val="table100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дней после вынесения решения об установлении фактов и периодов нахождения в местах принудительного содержания, созданных фашистами и их союзниками в годы Второй мировой войны</w:t>
            </w:r>
          </w:p>
          <w:p w:rsidR="00D23705" w:rsidRPr="00BF0486" w:rsidRDefault="00D23705" w:rsidP="00D23705">
            <w:pPr>
              <w:pStyle w:val="table10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486" w:rsidRPr="00984A59" w:rsidTr="001A0BC3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0" w:rsidRPr="008A7AD5" w:rsidRDefault="008D7D10" w:rsidP="008D7D10">
            <w:pPr>
              <w:tabs>
                <w:tab w:val="num" w:pos="0"/>
                <w:tab w:val="left" w:pos="1080"/>
              </w:tabs>
              <w:ind w:right="-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выдаваемых</w:t>
            </w:r>
            <w:proofErr w:type="gramEnd"/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процедуры: </w:t>
            </w:r>
          </w:p>
          <w:p w:rsidR="00BF0486" w:rsidRPr="00D23705" w:rsidRDefault="00BF0486" w:rsidP="000D1141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F0486">
              <w:rPr>
                <w:color w:val="000000"/>
                <w:sz w:val="28"/>
                <w:szCs w:val="28"/>
                <w:shd w:val="clear" w:color="auto" w:fill="FFFFFF"/>
              </w:rPr>
              <w:t>бессрочно</w:t>
            </w:r>
          </w:p>
          <w:p w:rsidR="00D23705" w:rsidRPr="00BF0486" w:rsidRDefault="00D23705" w:rsidP="00D23705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F0486" w:rsidRPr="00984A59" w:rsidTr="001A0BC3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86" w:rsidRPr="00BF0486" w:rsidRDefault="00BF0486" w:rsidP="001A0BC3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BF0486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BF0486" w:rsidRDefault="002B6638" w:rsidP="00D23705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F578AE">
              <w:rPr>
                <w:sz w:val="28"/>
                <w:szCs w:val="28"/>
              </w:rPr>
              <w:t>Указ Президента Республики Бе</w:t>
            </w:r>
            <w:r>
              <w:rPr>
                <w:sz w:val="28"/>
                <w:szCs w:val="28"/>
              </w:rPr>
              <w:t>ларусь от 26 апреля 2010 г. № 200</w:t>
            </w:r>
            <w:r w:rsidRPr="00F578AE">
              <w:rPr>
                <w:sz w:val="28"/>
                <w:szCs w:val="28"/>
              </w:rPr>
              <w:t xml:space="preserve"> «</w:t>
            </w:r>
            <w:r w:rsidRPr="00CA2A62">
              <w:rPr>
                <w:sz w:val="28"/>
                <w:szCs w:val="28"/>
              </w:rPr>
              <w:t>Об административных процедурах, осуществляемых государственными органами и иными организациями по заявлениям граждан</w:t>
            </w:r>
          </w:p>
          <w:p w:rsidR="00D23705" w:rsidRPr="00BF0486" w:rsidRDefault="00D23705" w:rsidP="00D2370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1A0BC3" w:rsidRDefault="001A0BC3" w:rsidP="001A0BC3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1A0BC3" w:rsidRDefault="001A0BC3" w:rsidP="001A0BC3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E25004" w:rsidRDefault="00E25004"/>
    <w:tbl>
      <w:tblPr>
        <w:tblW w:w="11057" w:type="dxa"/>
        <w:tblInd w:w="-1168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6095"/>
      </w:tblGrid>
      <w:tr w:rsidR="00E25004" w:rsidRPr="00E25004" w:rsidTr="005E74A7">
        <w:trPr>
          <w:trHeight w:val="3152"/>
        </w:trPr>
        <w:tc>
          <w:tcPr>
            <w:tcW w:w="4962" w:type="dxa"/>
            <w:hideMark/>
          </w:tcPr>
          <w:p w:rsidR="00E25004" w:rsidRPr="00E25004" w:rsidRDefault="00E25004" w:rsidP="00E25004">
            <w:pPr>
              <w:spacing w:after="0" w:line="280" w:lineRule="exact"/>
              <w:ind w:left="119" w:right="-284"/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bookmarkStart w:id="0" w:name="_GoBack"/>
            <w:bookmarkEnd w:id="0"/>
          </w:p>
        </w:tc>
        <w:tc>
          <w:tcPr>
            <w:tcW w:w="6095" w:type="dxa"/>
          </w:tcPr>
          <w:p w:rsidR="00E25004" w:rsidRPr="00E25004" w:rsidRDefault="00A0494C" w:rsidP="00E25004">
            <w:pPr>
              <w:spacing w:after="0" w:line="280" w:lineRule="exact"/>
              <w:ind w:left="-107" w:right="-284" w:hanging="1"/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sz w:val="32"/>
                <w:szCs w:val="28"/>
              </w:rPr>
              <w:t>УСЗ а</w:t>
            </w:r>
            <w:r w:rsidR="00E25004" w:rsidRPr="00E25004">
              <w:rPr>
                <w:rFonts w:ascii="Times New Roman" w:eastAsia="Calibri" w:hAnsi="Times New Roman" w:cs="Times New Roman"/>
                <w:sz w:val="32"/>
                <w:szCs w:val="28"/>
              </w:rPr>
              <w:t>дминистраци</w:t>
            </w:r>
            <w:r>
              <w:rPr>
                <w:rFonts w:ascii="Times New Roman" w:eastAsia="Calibri" w:hAnsi="Times New Roman" w:cs="Times New Roman"/>
                <w:sz w:val="32"/>
                <w:szCs w:val="28"/>
              </w:rPr>
              <w:t>и</w:t>
            </w:r>
            <w:r w:rsidR="00E25004" w:rsidRPr="00E25004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Ленинского</w:t>
            </w:r>
          </w:p>
          <w:p w:rsidR="00E25004" w:rsidRPr="00E25004" w:rsidRDefault="00E25004" w:rsidP="00E25004">
            <w:pPr>
              <w:spacing w:after="0" w:line="280" w:lineRule="exact"/>
              <w:ind w:left="-107" w:right="-284" w:hanging="1"/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E25004">
              <w:rPr>
                <w:rFonts w:ascii="Times New Roman" w:eastAsia="Calibri" w:hAnsi="Times New Roman" w:cs="Times New Roman"/>
                <w:sz w:val="32"/>
                <w:szCs w:val="28"/>
              </w:rPr>
              <w:t>района г. Бобруйска</w:t>
            </w:r>
          </w:p>
          <w:p w:rsidR="00E25004" w:rsidRPr="00E25004" w:rsidRDefault="00E25004" w:rsidP="00E25004">
            <w:pPr>
              <w:spacing w:after="0" w:line="280" w:lineRule="exact"/>
              <w:ind w:left="-107" w:right="-284" w:hanging="1"/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E25004" w:rsidRPr="008D2AF2" w:rsidRDefault="00E25004" w:rsidP="00E25004">
            <w:pPr>
              <w:tabs>
                <w:tab w:val="center" w:pos="4819"/>
                <w:tab w:val="right" w:pos="9638"/>
              </w:tabs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D2AF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Иванова Ивана Ивановича         </w:t>
            </w:r>
            <w:r w:rsidRPr="008D2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проживающей(го) </w:t>
            </w:r>
            <w:r w:rsidRPr="008D2AF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г</w:t>
            </w:r>
            <w:proofErr w:type="gramStart"/>
            <w:r w:rsidRPr="008D2AF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.Б</w:t>
            </w:r>
            <w:proofErr w:type="gramEnd"/>
            <w:r w:rsidRPr="008D2AF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обруйск</w:t>
            </w:r>
            <w:r w:rsidRPr="008D2AF2">
              <w:rPr>
                <w:rFonts w:ascii="Times New Roman" w:eastAsia="Calibri" w:hAnsi="Times New Roman" w:cs="Times New Roman"/>
                <w:b/>
                <w:i/>
                <w:color w:val="FFFFFF"/>
                <w:sz w:val="28"/>
                <w:szCs w:val="28"/>
                <w:u w:val="single"/>
              </w:rPr>
              <w:t xml:space="preserve"> ,</w:t>
            </w:r>
          </w:p>
          <w:p w:rsidR="00E25004" w:rsidRPr="008D2AF2" w:rsidRDefault="00E25004" w:rsidP="00E25004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i/>
                <w:color w:val="FFFFFF"/>
                <w:sz w:val="28"/>
                <w:szCs w:val="28"/>
                <w:u w:val="single"/>
              </w:rPr>
            </w:pPr>
            <w:r w:rsidRPr="008D2AF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ул</w:t>
            </w:r>
            <w:proofErr w:type="gramStart"/>
            <w:r w:rsidRPr="008D2AF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.К</w:t>
            </w:r>
            <w:proofErr w:type="gramEnd"/>
            <w:r w:rsidRPr="008D2AF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расноармейская, д.10, кв.58   </w:t>
            </w:r>
            <w:r w:rsidRPr="008D2AF2">
              <w:rPr>
                <w:rFonts w:ascii="Times New Roman" w:eastAsia="Calibri" w:hAnsi="Times New Roman" w:cs="Times New Roman"/>
                <w:b/>
                <w:i/>
                <w:color w:val="FFFFFF"/>
                <w:sz w:val="28"/>
                <w:szCs w:val="28"/>
                <w:u w:val="single"/>
              </w:rPr>
              <w:t>0</w:t>
            </w:r>
          </w:p>
          <w:p w:rsidR="00E25004" w:rsidRPr="008D2AF2" w:rsidRDefault="00E25004" w:rsidP="00E25004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i/>
                <w:color w:val="FFFFFF"/>
                <w:sz w:val="28"/>
                <w:szCs w:val="28"/>
                <w:u w:val="single"/>
              </w:rPr>
            </w:pPr>
            <w:r w:rsidRPr="008D2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Паспорт </w:t>
            </w:r>
            <w:r w:rsidRPr="008D2AF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серия КВ 0123456            </w:t>
            </w:r>
            <w:r w:rsidRPr="008D2AF2">
              <w:rPr>
                <w:rFonts w:ascii="Times New Roman" w:eastAsia="Calibri" w:hAnsi="Times New Roman" w:cs="Times New Roman"/>
                <w:b/>
                <w:i/>
                <w:color w:val="FFFFFF"/>
                <w:sz w:val="28"/>
                <w:szCs w:val="28"/>
                <w:u w:val="single"/>
              </w:rPr>
              <w:t>н</w:t>
            </w:r>
          </w:p>
          <w:p w:rsidR="00E25004" w:rsidRPr="008D2AF2" w:rsidRDefault="00E25004" w:rsidP="00E25004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8D2AF2">
              <w:rPr>
                <w:rFonts w:ascii="Times New Roman" w:eastAsia="Calibri" w:hAnsi="Times New Roman" w:cs="Times New Roman"/>
                <w:sz w:val="28"/>
                <w:szCs w:val="28"/>
              </w:rPr>
              <w:t>Выдан</w:t>
            </w:r>
            <w:proofErr w:type="gramEnd"/>
            <w:r w:rsidR="00A0494C" w:rsidRPr="008D2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AF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Славгородским</w:t>
            </w:r>
            <w:proofErr w:type="spellEnd"/>
            <w:r w:rsidRPr="008D2AF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 РОВД, 04.07.2012</w:t>
            </w:r>
          </w:p>
          <w:p w:rsidR="00E25004" w:rsidRPr="00E25004" w:rsidRDefault="00E25004" w:rsidP="00E25004">
            <w:pPr>
              <w:spacing w:after="0" w:line="280" w:lineRule="exact"/>
              <w:ind w:left="-107" w:hanging="1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E25004" w:rsidRPr="00E25004" w:rsidRDefault="00E25004" w:rsidP="00E25004">
            <w:pPr>
              <w:spacing w:after="0" w:line="280" w:lineRule="exact"/>
              <w:ind w:left="-107" w:hanging="1"/>
              <w:jc w:val="both"/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  <w:u w:val="single"/>
              </w:rPr>
            </w:pPr>
            <w:r w:rsidRPr="00E25004">
              <w:rPr>
                <w:rFonts w:ascii="Times New Roman" w:eastAsia="Calibri" w:hAnsi="Times New Roman" w:cs="Times New Roman"/>
                <w:sz w:val="30"/>
                <w:szCs w:val="30"/>
              </w:rPr>
              <w:t>тел. дом</w:t>
            </w:r>
            <w:proofErr w:type="gramStart"/>
            <w:r w:rsidRPr="00E25004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gramEnd"/>
            <w:r w:rsidRPr="00E25004">
              <w:rPr>
                <w:rFonts w:ascii="Times New Roman" w:eastAsia="Calibri" w:hAnsi="Times New Roman" w:cs="Times New Roman"/>
                <w:sz w:val="30"/>
                <w:szCs w:val="30"/>
              </w:rPr>
              <w:t>/</w:t>
            </w:r>
            <w:proofErr w:type="gramStart"/>
            <w:r w:rsidRPr="00E25004">
              <w:rPr>
                <w:rFonts w:ascii="Times New Roman" w:eastAsia="Calibri" w:hAnsi="Times New Roman" w:cs="Times New Roman"/>
                <w:sz w:val="30"/>
                <w:szCs w:val="30"/>
              </w:rPr>
              <w:t>м</w:t>
            </w:r>
            <w:proofErr w:type="gramEnd"/>
            <w:r w:rsidRPr="00E25004">
              <w:rPr>
                <w:rFonts w:ascii="Times New Roman" w:eastAsia="Calibri" w:hAnsi="Times New Roman" w:cs="Times New Roman"/>
                <w:sz w:val="30"/>
                <w:szCs w:val="30"/>
              </w:rPr>
              <w:t>об._____________________</w:t>
            </w:r>
          </w:p>
          <w:p w:rsidR="00E25004" w:rsidRPr="00E25004" w:rsidRDefault="00E25004" w:rsidP="00E25004">
            <w:pPr>
              <w:spacing w:after="0" w:line="280" w:lineRule="exact"/>
              <w:ind w:left="119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E25004" w:rsidRPr="00E25004" w:rsidRDefault="00E25004" w:rsidP="00E25004">
            <w:pPr>
              <w:spacing w:after="0" w:line="280" w:lineRule="exact"/>
              <w:ind w:left="119" w:right="-284"/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</w:tr>
    </w:tbl>
    <w:p w:rsidR="00E25004" w:rsidRPr="00E25004" w:rsidRDefault="00E25004" w:rsidP="00E25004">
      <w:pPr>
        <w:spacing w:after="0" w:line="280" w:lineRule="exact"/>
        <w:ind w:left="382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5004" w:rsidRPr="00E25004" w:rsidRDefault="00E25004" w:rsidP="00E25004">
      <w:pPr>
        <w:tabs>
          <w:tab w:val="left" w:pos="2360"/>
        </w:tabs>
        <w:spacing w:after="0" w:line="280" w:lineRule="exact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5004" w:rsidRPr="00E25004" w:rsidRDefault="00E25004" w:rsidP="00E25004">
      <w:pPr>
        <w:tabs>
          <w:tab w:val="left" w:pos="2360"/>
        </w:tabs>
        <w:spacing w:after="0" w:line="280" w:lineRule="exact"/>
        <w:ind w:left="119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E25004">
        <w:rPr>
          <w:rFonts w:ascii="Times New Roman" w:eastAsia="Calibri" w:hAnsi="Times New Roman" w:cs="Times New Roman"/>
          <w:sz w:val="32"/>
          <w:szCs w:val="28"/>
        </w:rPr>
        <w:t>ЗАЯВЛЕНИЕ</w:t>
      </w:r>
    </w:p>
    <w:p w:rsidR="00E25004" w:rsidRPr="00E25004" w:rsidRDefault="00E25004" w:rsidP="00E25004">
      <w:pPr>
        <w:tabs>
          <w:tab w:val="left" w:pos="2360"/>
        </w:tabs>
        <w:spacing w:after="0" w:line="280" w:lineRule="exact"/>
        <w:ind w:left="119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E25004" w:rsidRPr="00E25004" w:rsidRDefault="00E25004" w:rsidP="00E25004">
      <w:pPr>
        <w:tabs>
          <w:tab w:val="left" w:pos="2360"/>
        </w:tabs>
        <w:spacing w:after="0" w:line="280" w:lineRule="exact"/>
        <w:ind w:left="119" w:firstLine="993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E25004">
        <w:rPr>
          <w:rFonts w:ascii="Times New Roman" w:eastAsia="Calibri" w:hAnsi="Times New Roman" w:cs="Times New Roman"/>
          <w:sz w:val="32"/>
          <w:szCs w:val="28"/>
        </w:rPr>
        <w:t>Прошу выдать удостоверение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</w:r>
    </w:p>
    <w:p w:rsidR="00E25004" w:rsidRPr="00E25004" w:rsidRDefault="00E25004" w:rsidP="00E25004">
      <w:pPr>
        <w:autoSpaceDE w:val="0"/>
        <w:autoSpaceDN w:val="0"/>
        <w:adjustRightInd w:val="0"/>
        <w:spacing w:after="0" w:line="280" w:lineRule="exact"/>
        <w:ind w:left="11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25004">
        <w:rPr>
          <w:rFonts w:ascii="Times New Roman" w:eastAsia="Calibri" w:hAnsi="Times New Roman" w:cs="Times New Roman"/>
          <w:sz w:val="30"/>
          <w:szCs w:val="30"/>
        </w:rPr>
        <w:t>К заявлению прилагаю следующие документы:</w:t>
      </w:r>
    </w:p>
    <w:p w:rsidR="00E25004" w:rsidRPr="00E25004" w:rsidRDefault="00E25004" w:rsidP="00E25004">
      <w:pPr>
        <w:autoSpaceDE w:val="0"/>
        <w:autoSpaceDN w:val="0"/>
        <w:adjustRightInd w:val="0"/>
        <w:spacing w:after="0" w:line="280" w:lineRule="exact"/>
        <w:ind w:left="11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25004"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____________________________________________________________</w:t>
      </w:r>
    </w:p>
    <w:p w:rsidR="00E25004" w:rsidRPr="00E25004" w:rsidRDefault="00E25004" w:rsidP="00E25004">
      <w:pPr>
        <w:tabs>
          <w:tab w:val="left" w:pos="2360"/>
        </w:tabs>
        <w:spacing w:after="0" w:line="280" w:lineRule="exact"/>
        <w:ind w:left="119" w:firstLine="993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E25004" w:rsidRPr="00E25004" w:rsidRDefault="00E25004" w:rsidP="00E25004">
      <w:pPr>
        <w:tabs>
          <w:tab w:val="left" w:pos="2360"/>
        </w:tabs>
        <w:spacing w:after="0" w:line="280" w:lineRule="exact"/>
        <w:ind w:left="119" w:firstLine="993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E25004" w:rsidRDefault="00E25004" w:rsidP="00E25004">
      <w:r w:rsidRPr="00E25004">
        <w:rPr>
          <w:rFonts w:ascii="Times New Roman" w:eastAsia="Calibri" w:hAnsi="Times New Roman" w:cs="Times New Roman"/>
          <w:sz w:val="32"/>
          <w:szCs w:val="28"/>
        </w:rPr>
        <w:t xml:space="preserve">«_____»  </w:t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</w:r>
      <w:r w:rsidRPr="00E25004">
        <w:rPr>
          <w:rFonts w:ascii="Times New Roman" w:eastAsia="Calibri" w:hAnsi="Times New Roman" w:cs="Times New Roman"/>
          <w:sz w:val="32"/>
          <w:szCs w:val="28"/>
        </w:rPr>
        <w:softHyphen/>
        <w:t>____________ 20____г.                ___________________</w:t>
      </w:r>
    </w:p>
    <w:sectPr w:rsidR="00E25004" w:rsidSect="001A0BC3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85A8F"/>
    <w:multiLevelType w:val="hybridMultilevel"/>
    <w:tmpl w:val="BB683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EB3804"/>
    <w:multiLevelType w:val="hybridMultilevel"/>
    <w:tmpl w:val="8834BD50"/>
    <w:lvl w:ilvl="0" w:tplc="B72C88C4">
      <w:start w:val="1"/>
      <w:numFmt w:val="bullet"/>
      <w:lvlText w:val=""/>
      <w:lvlJc w:val="left"/>
      <w:pPr>
        <w:tabs>
          <w:tab w:val="num" w:pos="281"/>
        </w:tabs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486"/>
    <w:rsid w:val="001A0BC3"/>
    <w:rsid w:val="00227BD8"/>
    <w:rsid w:val="002B6638"/>
    <w:rsid w:val="002C628D"/>
    <w:rsid w:val="00443188"/>
    <w:rsid w:val="004A2596"/>
    <w:rsid w:val="006E5636"/>
    <w:rsid w:val="008D2AF2"/>
    <w:rsid w:val="008D7D10"/>
    <w:rsid w:val="00A0494C"/>
    <w:rsid w:val="00BF0486"/>
    <w:rsid w:val="00C25368"/>
    <w:rsid w:val="00D23705"/>
    <w:rsid w:val="00DC2B9D"/>
    <w:rsid w:val="00E25004"/>
    <w:rsid w:val="00FB5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F048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BF048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0486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BF0486"/>
    <w:rPr>
      <w:b/>
      <w:bCs/>
    </w:rPr>
  </w:style>
  <w:style w:type="paragraph" w:styleId="a4">
    <w:name w:val="Normal (Web)"/>
    <w:basedOn w:val="a"/>
    <w:uiPriority w:val="99"/>
    <w:rsid w:val="00BF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048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10">
    <w:name w:val="table10 Знак"/>
    <w:link w:val="table100"/>
    <w:uiPriority w:val="99"/>
    <w:locked/>
    <w:rsid w:val="00BF0486"/>
  </w:style>
  <w:style w:type="paragraph" w:customStyle="1" w:styleId="table100">
    <w:name w:val="table10"/>
    <w:basedOn w:val="a"/>
    <w:link w:val="table10"/>
    <w:uiPriority w:val="99"/>
    <w:rsid w:val="00BF04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2021-05-30T16:28:00Z</dcterms:created>
  <dcterms:modified xsi:type="dcterms:W3CDTF">2022-09-24T18:24:00Z</dcterms:modified>
</cp:coreProperties>
</file>