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5D" w:rsidRPr="00D43BBB" w:rsidRDefault="00A8115D" w:rsidP="00A8115D">
      <w:pPr>
        <w:pStyle w:val="titlep"/>
        <w:spacing w:before="0" w:after="0" w:line="228" w:lineRule="auto"/>
        <w:rPr>
          <w:rStyle w:val="a4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>9.</w:t>
      </w:r>
      <w:r w:rsidRPr="00A8115D">
        <w:rPr>
          <w:color w:val="365F91" w:themeColor="accent1" w:themeShade="BF"/>
          <w:sz w:val="28"/>
        </w:rPr>
        <w:t xml:space="preserve"> </w:t>
      </w:r>
      <w:r w:rsidRPr="00A8115D">
        <w:rPr>
          <w:rStyle w:val="a4"/>
          <w:b/>
          <w:color w:val="365F91" w:themeColor="accent1" w:themeShade="BF"/>
          <w:sz w:val="28"/>
          <w:shd w:val="clear" w:color="auto" w:fill="FFFFFF"/>
        </w:rPr>
        <w:t>ТОРГОВЛЯ, ОБЩЕСТВЕННОЕ ПИТАНИЕ, БЫТОВОЕ ОБСЛУЖИВАНИЕ НАСЕЛЕНИЯ, ЗАЩИТА ПРАВ ПОТРЕБИТЕЛЕЙ И РЕКЛАМНАЯ ДЕЯТЕЛЬНОСТЬ</w:t>
      </w:r>
    </w:p>
    <w:p w:rsidR="00A8115D" w:rsidRDefault="00A8115D" w:rsidP="00A8115D">
      <w:pPr>
        <w:pStyle w:val="titlep"/>
        <w:spacing w:before="0" w:after="0" w:line="228" w:lineRule="auto"/>
        <w:ind w:right="-426"/>
        <w:jc w:val="both"/>
        <w:rPr>
          <w:rStyle w:val="a4"/>
          <w:i/>
          <w:color w:val="000000" w:themeColor="text1"/>
          <w:sz w:val="28"/>
          <w:szCs w:val="28"/>
        </w:rPr>
      </w:pPr>
      <w:r w:rsidRPr="00567093">
        <w:rPr>
          <w:rStyle w:val="a4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A8115D" w:rsidRPr="00984A59" w:rsidTr="00A8115D">
        <w:trPr>
          <w:trHeight w:val="78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8115D" w:rsidRPr="00A8115D" w:rsidRDefault="00A8115D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115D">
              <w:rPr>
                <w:rFonts w:ascii="Times New Roman" w:hAnsi="Times New Roman" w:cs="Times New Roman"/>
                <w:b/>
                <w:sz w:val="28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</w:tr>
      <w:tr w:rsidR="00A8115D" w:rsidRPr="00984A59" w:rsidTr="00A8115D">
        <w:trPr>
          <w:trHeight w:val="49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15D" w:rsidRPr="00A8115D" w:rsidRDefault="00A8115D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8115D">
              <w:rPr>
                <w:rFonts w:ascii="Times New Roman" w:hAnsi="Times New Roman" w:cs="Times New Roman"/>
                <w:b/>
                <w:color w:val="C00000"/>
                <w:sz w:val="28"/>
              </w:rPr>
              <w:t>Перечень документов и (или) сведений, представляемых заинтересованными лицами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07"/>
            </w:tblGrid>
            <w:tr w:rsidR="00A8115D" w:rsidRPr="00A8115D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A8115D" w:rsidRPr="00A8115D" w:rsidRDefault="00A8115D" w:rsidP="00A8115D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A8115D">
                    <w:rPr>
                      <w:sz w:val="28"/>
                      <w:szCs w:val="28"/>
                    </w:rPr>
                    <w:t>заявление</w:t>
                  </w:r>
                </w:p>
                <w:p w:rsidR="00A8115D" w:rsidRPr="00A8115D" w:rsidRDefault="00A8115D" w:rsidP="00A8115D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A8115D">
                    <w:rPr>
                      <w:sz w:val="28"/>
                      <w:szCs w:val="28"/>
                    </w:rPr>
      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      </w:r>
                </w:p>
                <w:p w:rsidR="00A8115D" w:rsidRPr="00A8115D" w:rsidRDefault="00A8115D" w:rsidP="00A8115D">
                  <w:pPr>
                    <w:pStyle w:val="table10"/>
                    <w:numPr>
                      <w:ilvl w:val="0"/>
                      <w:numId w:val="2"/>
                    </w:numPr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A8115D">
                    <w:rPr>
                      <w:sz w:val="28"/>
                      <w:szCs w:val="28"/>
                    </w:rPr>
                    <w:t>согласованная проектная документация</w:t>
                  </w:r>
                </w:p>
              </w:tc>
            </w:tr>
            <w:tr w:rsidR="00A8115D" w:rsidRPr="00A8115D" w:rsidTr="004433E8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A8115D" w:rsidRPr="00A8115D" w:rsidRDefault="00A8115D" w:rsidP="004433E8">
                  <w:pPr>
                    <w:spacing w:line="23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</w:tbl>
          <w:p w:rsidR="00A8115D" w:rsidRPr="00A8115D" w:rsidRDefault="00A8115D" w:rsidP="004433E8">
            <w:pPr>
              <w:pStyle w:val="table10"/>
              <w:spacing w:line="230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8115D" w:rsidRPr="00984A59" w:rsidTr="00A8115D">
        <w:trPr>
          <w:trHeight w:val="49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15D" w:rsidRPr="00A8115D" w:rsidRDefault="00A8115D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8115D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осуществления административной процедуры</w:t>
            </w:r>
          </w:p>
          <w:p w:rsidR="00A8115D" w:rsidRPr="00A8115D" w:rsidRDefault="00A8115D" w:rsidP="00A8115D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115D">
              <w:rPr>
                <w:rFonts w:ascii="Times New Roman" w:hAnsi="Times New Roman" w:cs="Times New Roman"/>
                <w:sz w:val="28"/>
              </w:rPr>
              <w:t>5 дней</w:t>
            </w:r>
          </w:p>
        </w:tc>
      </w:tr>
      <w:tr w:rsidR="00A8115D" w:rsidRPr="00984A59" w:rsidTr="00A8115D">
        <w:trPr>
          <w:trHeight w:val="49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15D" w:rsidRPr="00A8115D" w:rsidRDefault="00A8115D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8115D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A8115D" w:rsidRPr="00A8115D" w:rsidRDefault="00A8115D" w:rsidP="00A8115D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115D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  <w:tr w:rsidR="00A8115D" w:rsidRPr="00984A59" w:rsidTr="00A8115D">
        <w:trPr>
          <w:trHeight w:val="49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115D" w:rsidRPr="00A8115D" w:rsidRDefault="00A8115D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8115D">
              <w:rPr>
                <w:rFonts w:ascii="Times New Roman" w:hAnsi="Times New Roman" w:cs="Times New Roman"/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A8115D" w:rsidRPr="00A8115D" w:rsidRDefault="00A8115D" w:rsidP="00A8115D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115D">
              <w:rPr>
                <w:rFonts w:ascii="Times New Roman" w:hAnsi="Times New Roman" w:cs="Times New Roman"/>
                <w:sz w:val="28"/>
              </w:rPr>
              <w:t>плата за услуги</w:t>
            </w:r>
          </w:p>
          <w:p w:rsidR="00A8115D" w:rsidRPr="00A8115D" w:rsidRDefault="00A8115D" w:rsidP="004433E8">
            <w:pPr>
              <w:spacing w:line="23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8115D" w:rsidRDefault="00A8115D" w:rsidP="00A8115D">
      <w:pPr>
        <w:pStyle w:val="titlep"/>
        <w:spacing w:before="0" w:after="0" w:line="228" w:lineRule="auto"/>
        <w:ind w:right="-426"/>
        <w:jc w:val="both"/>
        <w:rPr>
          <w:rStyle w:val="a4"/>
          <w:i/>
          <w:color w:val="000000" w:themeColor="text1"/>
          <w:sz w:val="28"/>
          <w:szCs w:val="28"/>
        </w:rPr>
      </w:pPr>
    </w:p>
    <w:p w:rsidR="00A8115D" w:rsidRPr="006C4A77" w:rsidRDefault="00A8115D" w:rsidP="00A8115D">
      <w:pPr>
        <w:spacing w:after="0" w:line="228" w:lineRule="auto"/>
        <w:ind w:right="-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EB6883" w:rsidRDefault="00EB6883" w:rsidP="00A8115D">
      <w:pPr>
        <w:pStyle w:val="24"/>
        <w:shd w:val="clear" w:color="auto" w:fill="auto"/>
        <w:spacing w:line="228" w:lineRule="auto"/>
        <w:ind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</w:p>
    <w:p w:rsidR="00A8115D" w:rsidRPr="00F42CB1" w:rsidRDefault="00A8115D" w:rsidP="00A8115D">
      <w:pPr>
        <w:pStyle w:val="24"/>
        <w:shd w:val="clear" w:color="auto" w:fill="auto"/>
        <w:spacing w:line="228" w:lineRule="auto"/>
        <w:ind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EB6883" w:rsidRDefault="00EB6883" w:rsidP="00A8115D">
      <w:pPr>
        <w:spacing w:after="0" w:line="228" w:lineRule="auto"/>
        <w:ind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A8115D" w:rsidRPr="006C4A77" w:rsidRDefault="00A8115D" w:rsidP="00A8115D">
      <w:pPr>
        <w:spacing w:after="0" w:line="228" w:lineRule="auto"/>
        <w:ind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A8115D" w:rsidRPr="00FD0F5E" w:rsidRDefault="00A8115D" w:rsidP="00A8115D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A8115D" w:rsidRPr="00FD0F5E" w:rsidRDefault="00A8115D" w:rsidP="00A8115D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A8115D" w:rsidRPr="00FD0F5E" w:rsidRDefault="00A8115D" w:rsidP="00A8115D">
      <w:pPr>
        <w:pStyle w:val="titlep"/>
        <w:spacing w:before="0" w:after="0" w:line="228" w:lineRule="auto"/>
        <w:jc w:val="both"/>
        <w:rPr>
          <w:rStyle w:val="a4"/>
          <w:b/>
          <w:i/>
          <w:color w:val="0033CC"/>
          <w:sz w:val="28"/>
          <w:szCs w:val="28"/>
        </w:rPr>
      </w:pPr>
    </w:p>
    <w:p w:rsidR="00A8115D" w:rsidRPr="00F42CB1" w:rsidRDefault="00A8115D" w:rsidP="00A8115D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</w:t>
      </w:r>
      <w:r w:rsidRPr="000544E0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спубл</w:t>
      </w: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A8115D" w:rsidRPr="00FD0F5E" w:rsidRDefault="00A8115D" w:rsidP="00A8115D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A8115D" w:rsidRPr="00D43BBB" w:rsidRDefault="00A8115D" w:rsidP="00A8115D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A8115D" w:rsidRPr="00AD1972" w:rsidRDefault="00A8115D" w:rsidP="00A8115D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7210FD" w:rsidRDefault="007210FD" w:rsidP="008A0C3E"/>
    <w:p w:rsidR="00EB6883" w:rsidRDefault="00EB6883" w:rsidP="00A8115D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7210FD" w:rsidRDefault="007210FD" w:rsidP="00A8115D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A8115D">
        <w:rPr>
          <w:rFonts w:ascii="Times New Roman" w:hAnsi="Times New Roman" w:cs="Times New Roman"/>
          <w:b/>
          <w:sz w:val="28"/>
          <w:szCs w:val="28"/>
        </w:rPr>
        <w:t>Административная процедура 9.15</w:t>
      </w:r>
    </w:p>
    <w:p w:rsidR="00A8115D" w:rsidRPr="00691B67" w:rsidRDefault="00A8115D" w:rsidP="00A8115D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Бобруйский горисполком</w:t>
      </w:r>
    </w:p>
    <w:p w:rsidR="00A8115D" w:rsidRPr="005C5566" w:rsidRDefault="00DE5DD6" w:rsidP="00A8115D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DE5D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-189pt;margin-top:-.65pt;width:105pt;height:27pt;rotation:-19187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" filled="f" stroked="f">
            <o:lock v:ext="edit" shapetype="t"/>
            <v:textbox style="mso-fit-shape-to-text:t">
              <w:txbxContent>
                <w:p w:rsidR="00A8115D" w:rsidRDefault="00A8115D" w:rsidP="00A8115D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981605">
                    <w:rPr>
                      <w:color w:val="FF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 w:rsidR="00A8115D" w:rsidRPr="00691B6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8115D"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ООО «Ромашка»</w:t>
      </w:r>
    </w:p>
    <w:p w:rsidR="00A8115D" w:rsidRPr="00691B67" w:rsidRDefault="00A8115D" w:rsidP="00A8115D">
      <w:pPr>
        <w:tabs>
          <w:tab w:val="left" w:pos="4500"/>
        </w:tabs>
        <w:spacing w:after="0"/>
        <w:ind w:left="1080" w:right="-185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</w:r>
      <w:r w:rsidRPr="00691B67">
        <w:rPr>
          <w:rFonts w:ascii="Times New Roman" w:hAnsi="Times New Roman" w:cs="Times New Roman"/>
          <w:sz w:val="28"/>
          <w:szCs w:val="28"/>
        </w:rPr>
        <w:tab/>
        <w:t>зарегистрированное по адресу:</w:t>
      </w:r>
    </w:p>
    <w:p w:rsidR="00A8115D" w:rsidRPr="005C5566" w:rsidRDefault="00A8115D" w:rsidP="00A8115D">
      <w:pPr>
        <w:tabs>
          <w:tab w:val="left" w:pos="4500"/>
        </w:tabs>
        <w:spacing w:after="0"/>
        <w:ind w:left="5664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г. Бобруйск, ул. ПХХХХХ, д.1, кв.1</w:t>
      </w:r>
    </w:p>
    <w:p w:rsidR="00A8115D" w:rsidRPr="00691B67" w:rsidRDefault="00A8115D" w:rsidP="00A8115D">
      <w:pPr>
        <w:tabs>
          <w:tab w:val="left" w:pos="4500"/>
          <w:tab w:val="left" w:pos="54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тел. раб</w:t>
      </w:r>
      <w:r w:rsidRPr="00691B6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22-22-22</w:t>
      </w:r>
    </w:p>
    <w:p w:rsidR="00A8115D" w:rsidRPr="00691B67" w:rsidRDefault="00A8115D" w:rsidP="00A8115D">
      <w:pPr>
        <w:tabs>
          <w:tab w:val="left" w:pos="450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691B67">
        <w:rPr>
          <w:rFonts w:ascii="Times New Roman" w:hAnsi="Times New Roman" w:cs="Times New Roman"/>
          <w:i/>
          <w:sz w:val="28"/>
          <w:szCs w:val="28"/>
        </w:rPr>
        <w:tab/>
      </w:r>
      <w:r w:rsidRPr="005C5566"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566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8 029 555 55 55</w:t>
      </w:r>
    </w:p>
    <w:p w:rsidR="00A8115D" w:rsidRPr="00691B67" w:rsidRDefault="00A8115D" w:rsidP="00A8115D">
      <w:pPr>
        <w:rPr>
          <w:rFonts w:ascii="Times New Roman" w:hAnsi="Times New Roman" w:cs="Times New Roman"/>
          <w:sz w:val="28"/>
          <w:szCs w:val="28"/>
        </w:rPr>
      </w:pPr>
    </w:p>
    <w:p w:rsidR="007210FD" w:rsidRPr="00A8115D" w:rsidRDefault="00A8115D" w:rsidP="00A8115D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691B67">
        <w:rPr>
          <w:rFonts w:ascii="Times New Roman" w:hAnsi="Times New Roman" w:cs="Times New Roman"/>
          <w:sz w:val="28"/>
          <w:szCs w:val="28"/>
        </w:rPr>
        <w:t>ЗАЯВЛЕНИЕ</w:t>
      </w:r>
    </w:p>
    <w:p w:rsidR="007210FD" w:rsidRPr="00A8115D" w:rsidRDefault="007210FD" w:rsidP="00A8115D">
      <w:pPr>
        <w:pStyle w:val="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A8115D">
        <w:rPr>
          <w:rFonts w:ascii="Times New Roman" w:hAnsi="Times New Roman" w:cs="Times New Roman"/>
          <w:b w:val="0"/>
          <w:color w:val="auto"/>
          <w:sz w:val="28"/>
          <w:szCs w:val="28"/>
        </w:rPr>
        <w:t>Прошу</w:t>
      </w:r>
      <w:r w:rsidRPr="00A811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115D">
        <w:rPr>
          <w:rFonts w:ascii="Times New Roman" w:hAnsi="Times New Roman" w:cs="Times New Roman"/>
          <w:b w:val="0"/>
          <w:color w:val="auto"/>
          <w:sz w:val="28"/>
          <w:szCs w:val="28"/>
        </w:rPr>
        <w:t>выдать</w:t>
      </w:r>
      <w:r w:rsidRPr="00A811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115D">
        <w:rPr>
          <w:rFonts w:ascii="Times New Roman" w:hAnsi="Times New Roman" w:cs="Times New Roman"/>
          <w:b w:val="0"/>
          <w:color w:val="auto"/>
          <w:sz w:val="28"/>
          <w:szCs w:val="28"/>
        </w:rPr>
        <w:t>разрешение на проведение</w:t>
      </w:r>
      <w:r w:rsidRPr="00A811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раскопки ул. ПХХХХХ, д.1, кв.1 </w:t>
      </w:r>
    </w:p>
    <w:p w:rsidR="007210FD" w:rsidRDefault="007210FD" w:rsidP="007210FD">
      <w:pPr>
        <w:pStyle w:val="21"/>
        <w:spacing w:line="360" w:lineRule="auto"/>
        <w:ind w:left="357"/>
        <w:jc w:val="both"/>
        <w:rPr>
          <w:sz w:val="28"/>
          <w:szCs w:val="28"/>
        </w:rPr>
      </w:pPr>
    </w:p>
    <w:p w:rsidR="007210FD" w:rsidRPr="00A8115D" w:rsidRDefault="007210FD" w:rsidP="007210FD">
      <w:pPr>
        <w:tabs>
          <w:tab w:val="left" w:pos="0"/>
        </w:tabs>
        <w:ind w:hanging="180"/>
        <w:rPr>
          <w:rFonts w:ascii="Times New Roman" w:hAnsi="Times New Roman" w:cs="Times New Roman"/>
          <w:sz w:val="28"/>
          <w:szCs w:val="28"/>
        </w:rPr>
      </w:pPr>
      <w:r w:rsidRPr="00A8115D"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7210FD" w:rsidRDefault="007210FD" w:rsidP="007210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0FD" w:rsidRDefault="007210FD" w:rsidP="007210FD">
      <w:pPr>
        <w:tabs>
          <w:tab w:val="left" w:pos="1800"/>
        </w:tabs>
        <w:ind w:left="540" w:right="-185" w:hanging="540"/>
        <w:jc w:val="both"/>
        <w:rPr>
          <w:sz w:val="28"/>
          <w:szCs w:val="28"/>
        </w:rPr>
      </w:pPr>
    </w:p>
    <w:p w:rsidR="007210FD" w:rsidRDefault="007210FD" w:rsidP="007210FD">
      <w:pPr>
        <w:tabs>
          <w:tab w:val="left" w:pos="1800"/>
        </w:tabs>
        <w:ind w:left="1080"/>
        <w:jc w:val="both"/>
        <w:rPr>
          <w:sz w:val="24"/>
          <w:szCs w:val="24"/>
        </w:rPr>
      </w:pPr>
    </w:p>
    <w:p w:rsidR="007210FD" w:rsidRDefault="007210FD" w:rsidP="007210FD">
      <w:pPr>
        <w:tabs>
          <w:tab w:val="left" w:pos="1800"/>
        </w:tabs>
        <w:ind w:left="1080"/>
        <w:jc w:val="both"/>
      </w:pPr>
    </w:p>
    <w:p w:rsidR="007210FD" w:rsidRPr="00A8115D" w:rsidRDefault="007210FD" w:rsidP="007210FD">
      <w:pPr>
        <w:tabs>
          <w:tab w:val="left" w:pos="1800"/>
        </w:tabs>
        <w:rPr>
          <w:rFonts w:ascii="Times New Roman" w:hAnsi="Times New Roman" w:cs="Times New Roman"/>
          <w:i/>
          <w:sz w:val="28"/>
          <w:szCs w:val="28"/>
        </w:rPr>
      </w:pPr>
      <w:r w:rsidRPr="00A8115D">
        <w:rPr>
          <w:rFonts w:ascii="Times New Roman" w:hAnsi="Times New Roman" w:cs="Times New Roman"/>
          <w:i/>
          <w:sz w:val="28"/>
          <w:szCs w:val="28"/>
        </w:rPr>
        <w:t>Дата</w:t>
      </w:r>
      <w:r w:rsidRPr="00A8115D">
        <w:rPr>
          <w:rFonts w:ascii="Times New Roman" w:hAnsi="Times New Roman" w:cs="Times New Roman"/>
          <w:i/>
          <w:sz w:val="28"/>
          <w:szCs w:val="28"/>
        </w:rPr>
        <w:tab/>
      </w:r>
      <w:r w:rsidRPr="00A8115D">
        <w:rPr>
          <w:rFonts w:ascii="Times New Roman" w:hAnsi="Times New Roman" w:cs="Times New Roman"/>
          <w:i/>
          <w:sz w:val="28"/>
          <w:szCs w:val="28"/>
        </w:rPr>
        <w:tab/>
      </w:r>
      <w:r w:rsidRPr="00A8115D">
        <w:rPr>
          <w:rFonts w:ascii="Times New Roman" w:hAnsi="Times New Roman" w:cs="Times New Roman"/>
          <w:i/>
          <w:sz w:val="28"/>
          <w:szCs w:val="28"/>
        </w:rPr>
        <w:tab/>
      </w:r>
      <w:r w:rsidRPr="00A8115D">
        <w:rPr>
          <w:rFonts w:ascii="Times New Roman" w:hAnsi="Times New Roman" w:cs="Times New Roman"/>
          <w:i/>
          <w:sz w:val="28"/>
          <w:szCs w:val="28"/>
        </w:rPr>
        <w:tab/>
      </w:r>
      <w:r w:rsidR="00A8115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bookmarkStart w:id="0" w:name="_GoBack"/>
      <w:bookmarkEnd w:id="0"/>
      <w:r w:rsidRPr="00A8115D">
        <w:rPr>
          <w:rFonts w:ascii="Times New Roman" w:hAnsi="Times New Roman" w:cs="Times New Roman"/>
          <w:i/>
          <w:sz w:val="28"/>
          <w:szCs w:val="28"/>
        </w:rPr>
        <w:tab/>
      </w:r>
      <w:r w:rsidRPr="00A8115D">
        <w:rPr>
          <w:rFonts w:ascii="Times New Roman" w:hAnsi="Times New Roman" w:cs="Times New Roman"/>
          <w:i/>
          <w:sz w:val="28"/>
          <w:szCs w:val="28"/>
        </w:rPr>
        <w:tab/>
      </w:r>
      <w:r w:rsidRPr="00A8115D">
        <w:rPr>
          <w:rFonts w:ascii="Times New Roman" w:hAnsi="Times New Roman" w:cs="Times New Roman"/>
          <w:i/>
          <w:sz w:val="28"/>
          <w:szCs w:val="28"/>
        </w:rPr>
        <w:tab/>
        <w:t xml:space="preserve">               подпись</w:t>
      </w:r>
    </w:p>
    <w:p w:rsidR="007210FD" w:rsidRDefault="007210FD" w:rsidP="007210FD">
      <w:pPr>
        <w:rPr>
          <w:sz w:val="28"/>
          <w:szCs w:val="28"/>
        </w:rPr>
      </w:pPr>
    </w:p>
    <w:p w:rsidR="007210FD" w:rsidRDefault="007210FD"/>
    <w:sectPr w:rsidR="007210FD" w:rsidSect="00A8115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5D" w:rsidRDefault="00A8115D" w:rsidP="00A8115D">
      <w:pPr>
        <w:spacing w:after="0" w:line="240" w:lineRule="auto"/>
      </w:pPr>
      <w:r>
        <w:separator/>
      </w:r>
    </w:p>
  </w:endnote>
  <w:endnote w:type="continuationSeparator" w:id="0">
    <w:p w:rsidR="00A8115D" w:rsidRDefault="00A8115D" w:rsidP="00A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5D" w:rsidRDefault="00A8115D" w:rsidP="00A8115D">
      <w:pPr>
        <w:spacing w:after="0" w:line="240" w:lineRule="auto"/>
      </w:pPr>
      <w:r>
        <w:separator/>
      </w:r>
    </w:p>
  </w:footnote>
  <w:footnote w:type="continuationSeparator" w:id="0">
    <w:p w:rsidR="00A8115D" w:rsidRDefault="00A8115D" w:rsidP="00A8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0FD"/>
    <w:rsid w:val="003E6FA1"/>
    <w:rsid w:val="007210FD"/>
    <w:rsid w:val="008A0C3E"/>
    <w:rsid w:val="00A8115D"/>
    <w:rsid w:val="00BB70AF"/>
    <w:rsid w:val="00C97EDE"/>
    <w:rsid w:val="00DE5DD6"/>
    <w:rsid w:val="00EB6883"/>
    <w:rsid w:val="00EF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95"/>
  </w:style>
  <w:style w:type="paragraph" w:styleId="2">
    <w:name w:val="heading 2"/>
    <w:basedOn w:val="a"/>
    <w:link w:val="20"/>
    <w:uiPriority w:val="9"/>
    <w:qFormat/>
    <w:rsid w:val="00721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0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1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semiHidden/>
    <w:unhideWhenUsed/>
    <w:rsid w:val="00721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10F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titlep">
    <w:name w:val="titlep"/>
    <w:basedOn w:val="a"/>
    <w:rsid w:val="00A8115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15D"/>
    <w:rPr>
      <w:b/>
      <w:bCs/>
    </w:rPr>
  </w:style>
  <w:style w:type="character" w:styleId="a5">
    <w:name w:val="Hyperlink"/>
    <w:uiPriority w:val="99"/>
    <w:semiHidden/>
    <w:unhideWhenUsed/>
    <w:rsid w:val="00A8115D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A8115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115D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A81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95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4</cp:revision>
  <dcterms:created xsi:type="dcterms:W3CDTF">2020-07-29T20:01:00Z</dcterms:created>
  <dcterms:modified xsi:type="dcterms:W3CDTF">2021-11-20T15:04:00Z</dcterms:modified>
</cp:coreProperties>
</file>