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05" w:rsidRPr="00722222" w:rsidRDefault="00067405" w:rsidP="00067405">
      <w:pPr>
        <w:pStyle w:val="titlep"/>
        <w:spacing w:before="0" w:after="0" w:line="228" w:lineRule="auto"/>
        <w:ind w:left="-1134"/>
        <w:rPr>
          <w:rStyle w:val="a3"/>
          <w:b/>
          <w:i/>
          <w:color w:val="2E74B5" w:themeColor="accent1" w:themeShade="BF"/>
          <w:sz w:val="28"/>
          <w:szCs w:val="28"/>
        </w:rPr>
      </w:pPr>
      <w:r w:rsidRPr="00722222">
        <w:rPr>
          <w:color w:val="2E74B5" w:themeColor="accent1" w:themeShade="BF"/>
          <w:sz w:val="28"/>
        </w:rPr>
        <w:t xml:space="preserve">ГЛАВА </w:t>
      </w:r>
      <w:r>
        <w:rPr>
          <w:color w:val="2E74B5" w:themeColor="accent1" w:themeShade="BF"/>
          <w:sz w:val="28"/>
        </w:rPr>
        <w:t>6. ОХРАНА ОКРУЖАЮЩЕЙ СРЕДЫ И ПРИРОДОПОЛЬЗОВАНИЕ</w:t>
      </w:r>
    </w:p>
    <w:p w:rsidR="00067405" w:rsidRPr="00D43BBB" w:rsidRDefault="00067405" w:rsidP="00067405">
      <w:pPr>
        <w:pStyle w:val="titlep"/>
        <w:spacing w:before="0" w:after="0" w:line="228" w:lineRule="auto"/>
        <w:jc w:val="left"/>
        <w:rPr>
          <w:rStyle w:val="a3"/>
          <w:b/>
          <w:i/>
          <w:color w:val="2E74B5" w:themeColor="accent1" w:themeShade="BF"/>
          <w:sz w:val="28"/>
          <w:szCs w:val="28"/>
        </w:rPr>
      </w:pPr>
    </w:p>
    <w:p w:rsidR="00067405" w:rsidRDefault="00067405" w:rsidP="00067405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  <w:r w:rsidRPr="00567093">
        <w:rPr>
          <w:rStyle w:val="a3"/>
          <w:i/>
          <w:color w:val="000000" w:themeColor="text1"/>
          <w:sz w:val="28"/>
          <w:szCs w:val="28"/>
        </w:rPr>
        <w:t>Процедуры, осуществляемые в соответствии с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утверждённым Постановлением Совета Министров Республики Беларусь от 17 февраля 2012 г.  № 156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067405" w:rsidRPr="00984A59" w:rsidTr="00067405">
        <w:trPr>
          <w:trHeight w:val="4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67405" w:rsidRPr="00067405" w:rsidRDefault="00067405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6.54. Выдача </w:t>
            </w:r>
            <w:hyperlink r:id="rId5" w:anchor="a23" w:tooltip="+" w:history="1">
              <w:r w:rsidRPr="00067405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разрешения</w:t>
              </w:r>
            </w:hyperlink>
            <w:r w:rsidRPr="00067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удаление объектов растительного мира</w:t>
            </w:r>
          </w:p>
        </w:tc>
      </w:tr>
      <w:tr w:rsidR="00067405" w:rsidRPr="00984A59" w:rsidTr="00067405">
        <w:trPr>
          <w:trHeight w:val="4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5" w:rsidRPr="00067405" w:rsidRDefault="00067405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Перечень документов и (или) сведений, представляемых заинтересованными лицами</w:t>
            </w:r>
          </w:p>
          <w:p w:rsidR="00067405" w:rsidRPr="00067405" w:rsidRDefault="00067405" w:rsidP="00067405">
            <w:pPr>
              <w:pStyle w:val="table10"/>
              <w:numPr>
                <w:ilvl w:val="0"/>
                <w:numId w:val="2"/>
              </w:numPr>
              <w:spacing w:line="230" w:lineRule="auto"/>
              <w:jc w:val="both"/>
              <w:rPr>
                <w:sz w:val="28"/>
                <w:szCs w:val="28"/>
              </w:rPr>
            </w:pPr>
            <w:r w:rsidRPr="00067405">
              <w:rPr>
                <w:sz w:val="28"/>
                <w:szCs w:val="28"/>
              </w:rPr>
              <w:t>заявление</w:t>
            </w:r>
          </w:p>
        </w:tc>
      </w:tr>
      <w:tr w:rsidR="00067405" w:rsidRPr="00984A59" w:rsidTr="00067405">
        <w:trPr>
          <w:trHeight w:val="4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5" w:rsidRPr="00067405" w:rsidRDefault="00067405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осуществления административной процедуры</w:t>
            </w:r>
          </w:p>
          <w:p w:rsidR="00067405" w:rsidRPr="00067405" w:rsidRDefault="00067405" w:rsidP="00067405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067405" w:rsidRPr="00984A59" w:rsidTr="00067405">
        <w:trPr>
          <w:trHeight w:val="4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5" w:rsidRPr="00067405" w:rsidRDefault="00067405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  <w:bookmarkStart w:id="0" w:name="_GoBack"/>
            <w:bookmarkEnd w:id="0"/>
          </w:p>
          <w:p w:rsidR="00067405" w:rsidRPr="00067405" w:rsidRDefault="00067405" w:rsidP="00067405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067405" w:rsidRPr="00984A59" w:rsidTr="00067405">
        <w:trPr>
          <w:trHeight w:val="4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05" w:rsidRPr="00067405" w:rsidRDefault="00067405" w:rsidP="0050649F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6740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067405" w:rsidRPr="00067405" w:rsidRDefault="00067405" w:rsidP="00067405">
            <w:pPr>
              <w:numPr>
                <w:ilvl w:val="0"/>
                <w:numId w:val="2"/>
              </w:numPr>
              <w:snapToGrid w:val="0"/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7405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</w:tbl>
    <w:p w:rsidR="00067405" w:rsidRDefault="00067405" w:rsidP="00067405">
      <w:pPr>
        <w:pStyle w:val="titlep"/>
        <w:spacing w:before="0" w:after="0" w:line="228" w:lineRule="auto"/>
        <w:ind w:left="-1134" w:right="-426"/>
        <w:jc w:val="both"/>
        <w:rPr>
          <w:rStyle w:val="a3"/>
          <w:i/>
          <w:color w:val="000000" w:themeColor="text1"/>
          <w:sz w:val="28"/>
          <w:szCs w:val="28"/>
        </w:rPr>
      </w:pPr>
    </w:p>
    <w:p w:rsidR="00067405" w:rsidRPr="00722222" w:rsidRDefault="00067405" w:rsidP="00067405">
      <w:pPr>
        <w:spacing w:after="0" w:line="228" w:lineRule="auto"/>
        <w:ind w:right="-426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067405" w:rsidRPr="00722222" w:rsidRDefault="00067405" w:rsidP="00067405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007E39"/>
          <w:sz w:val="28"/>
          <w:szCs w:val="28"/>
          <w:lang w:eastAsia="ru-RU"/>
        </w:rPr>
      </w:pPr>
    </w:p>
    <w:p w:rsidR="00067405" w:rsidRPr="00067405" w:rsidRDefault="00067405" w:rsidP="00067405">
      <w:pPr>
        <w:pStyle w:val="20"/>
        <w:shd w:val="clear" w:color="auto" w:fill="auto"/>
        <w:spacing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067405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067405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тел. 71 73 99;</w:t>
      </w:r>
    </w:p>
    <w:p w:rsidR="00873C52" w:rsidRDefault="00873C52" w:rsidP="00067405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</w:p>
    <w:p w:rsidR="00067405" w:rsidRPr="00067405" w:rsidRDefault="00067405" w:rsidP="00067405">
      <w:pPr>
        <w:spacing w:after="0" w:line="228" w:lineRule="auto"/>
        <w:ind w:left="-1134" w:right="-426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067405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067405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тел.71 50 84</w:t>
      </w:r>
    </w:p>
    <w:p w:rsidR="00067405" w:rsidRPr="00FD0F5E" w:rsidRDefault="00067405" w:rsidP="00067405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7405" w:rsidRPr="00FD0F5E" w:rsidRDefault="00067405" w:rsidP="00067405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067405" w:rsidRPr="00FD0F5E" w:rsidRDefault="00067405" w:rsidP="00067405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067405" w:rsidRPr="00FD0F5E" w:rsidRDefault="00067405" w:rsidP="00067405">
      <w:pPr>
        <w:pStyle w:val="titlep"/>
        <w:spacing w:before="0" w:after="0" w:line="228" w:lineRule="auto"/>
        <w:ind w:left="-1134"/>
        <w:jc w:val="both"/>
        <w:rPr>
          <w:rStyle w:val="a3"/>
          <w:b/>
          <w:i/>
          <w:color w:val="0033CC"/>
          <w:sz w:val="28"/>
          <w:szCs w:val="28"/>
        </w:rPr>
      </w:pPr>
    </w:p>
    <w:p w:rsidR="00067405" w:rsidRPr="00067405" w:rsidRDefault="00067405" w:rsidP="00067405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 w:rsidRPr="00067405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067405" w:rsidRPr="00FD0F5E" w:rsidRDefault="00067405" w:rsidP="00067405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067405" w:rsidRPr="00D43BBB" w:rsidRDefault="00067405" w:rsidP="00067405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236EAC" w:rsidRPr="00067405" w:rsidRDefault="00067405" w:rsidP="00067405">
      <w:pPr>
        <w:numPr>
          <w:ilvl w:val="0"/>
          <w:numId w:val="3"/>
        </w:numPr>
        <w:shd w:val="clear" w:color="auto" w:fill="FFFFFF"/>
        <w:spacing w:after="0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sectPr w:rsidR="00236EAC" w:rsidRPr="00067405" w:rsidSect="000776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D20"/>
    <w:multiLevelType w:val="hybridMultilevel"/>
    <w:tmpl w:val="A9FC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42457"/>
    <w:multiLevelType w:val="hybridMultilevel"/>
    <w:tmpl w:val="BE7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05"/>
    <w:rsid w:val="00067405"/>
    <w:rsid w:val="004B2CD8"/>
    <w:rsid w:val="00680574"/>
    <w:rsid w:val="006E5636"/>
    <w:rsid w:val="00873C52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6740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7405"/>
    <w:rPr>
      <w:b/>
      <w:bCs/>
    </w:rPr>
  </w:style>
  <w:style w:type="character" w:styleId="a4">
    <w:name w:val="Hyperlink"/>
    <w:uiPriority w:val="99"/>
    <w:semiHidden/>
    <w:unhideWhenUsed/>
    <w:rsid w:val="00067405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06740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405"/>
    <w:pPr>
      <w:widowControl w:val="0"/>
      <w:shd w:val="clear" w:color="auto" w:fill="FFFFFF"/>
      <w:spacing w:after="0" w:line="0" w:lineRule="atLeast"/>
    </w:pPr>
  </w:style>
  <w:style w:type="paragraph" w:customStyle="1" w:styleId="table10">
    <w:name w:val="table10"/>
    <w:basedOn w:val="a"/>
    <w:rsid w:val="0006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tx.dll?d=225784&amp;a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3</cp:revision>
  <dcterms:created xsi:type="dcterms:W3CDTF">2021-05-25T19:14:00Z</dcterms:created>
  <dcterms:modified xsi:type="dcterms:W3CDTF">2021-11-20T14:01:00Z</dcterms:modified>
</cp:coreProperties>
</file>