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7FC" w:rsidRPr="00B8623B" w:rsidRDefault="00B8623B" w:rsidP="00B8623B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B8623B">
        <w:rPr>
          <w:rFonts w:ascii="Times New Roman" w:eastAsia="Calibri" w:hAnsi="Times New Roman" w:cs="Times New Roman"/>
          <w:b/>
          <w:sz w:val="30"/>
          <w:szCs w:val="30"/>
        </w:rPr>
        <w:t>4. Профилактика гриппа 2024</w:t>
      </w:r>
    </w:p>
    <w:p w:rsidR="000837FC" w:rsidRPr="000837FC" w:rsidRDefault="000837FC" w:rsidP="000837FC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37FC" w:rsidRPr="000837FC" w:rsidRDefault="000837FC" w:rsidP="000837FC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837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Острые респираторные вирусные инфекции, в том числе грипп, остаются самой распространенной инфекционной патологией, приносящей множество медицинских и социально-экономических проблем во всем мире. </w:t>
      </w:r>
    </w:p>
    <w:p w:rsidR="000837FC" w:rsidRPr="000837FC" w:rsidRDefault="000837FC" w:rsidP="000837FC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837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настоящее время в Могилевской области </w:t>
      </w:r>
      <w:proofErr w:type="gramStart"/>
      <w:r w:rsidRPr="000837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наблюдается сезонный подъем заболеваемости ОРИ</w:t>
      </w:r>
      <w:proofErr w:type="gramEnd"/>
      <w:r w:rsidRPr="000837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характерный для данного периода года. Наиболее активно в эпидемический процесс вовлечены дети ~ 67%, достаточно большой удельный вес приходится на взрослое население.</w:t>
      </w:r>
    </w:p>
    <w:p w:rsidR="000837FC" w:rsidRPr="000837FC" w:rsidRDefault="000837FC" w:rsidP="000837FC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837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 результатам лабораторных исследований, в этиологической структуре заболеваемости респираторными инфекциями пока превалируют </w:t>
      </w:r>
      <w:proofErr w:type="spellStart"/>
      <w:r w:rsidRPr="000837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негриппозные</w:t>
      </w:r>
      <w:proofErr w:type="spellEnd"/>
      <w:r w:rsidRPr="000837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вирусы. Увеличивается количество случаев заболевания COVID-19, которая все больше приобретает сезонный характер, заболеваемость протекает в основном в формах средней степени тяжести.</w:t>
      </w:r>
    </w:p>
    <w:p w:rsidR="000837FC" w:rsidRPr="000837FC" w:rsidRDefault="000837FC" w:rsidP="000837FC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37F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Грипп по-прежнему остается одной из важнейших медицинских </w:t>
      </w:r>
      <w:r w:rsidRPr="00D7699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Pr="000837F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 социально-экономических проблем в мире и в Республике Беларусь</w:t>
      </w:r>
      <w:r w:rsidRPr="000837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D7699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0837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что требует максимума усилий для проведения кампании вакцинации </w:t>
      </w:r>
      <w:r w:rsidR="00D7699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0837FC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сжатые сроки с достижением планируемого охвата населения, в том числе, в группах риска.</w:t>
      </w:r>
    </w:p>
    <w:p w:rsidR="000837FC" w:rsidRPr="000837FC" w:rsidRDefault="000837FC" w:rsidP="000837FC">
      <w:pPr>
        <w:spacing w:after="0" w:line="240" w:lineRule="auto"/>
        <w:ind w:right="-284" w:firstLine="709"/>
        <w:jc w:val="both"/>
        <w:rPr>
          <w:rFonts w:ascii="Calibri" w:eastAsia="Calibri" w:hAnsi="Calibri" w:cs="Times New Roman"/>
          <w:b/>
          <w:i/>
          <w:sz w:val="30"/>
          <w:szCs w:val="30"/>
        </w:rPr>
      </w:pPr>
      <w:r w:rsidRPr="000837FC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Грипп – острая </w:t>
      </w:r>
      <w:proofErr w:type="spellStart"/>
      <w:r w:rsidRPr="000837FC">
        <w:rPr>
          <w:rFonts w:ascii="Times New Roman" w:eastAsia="Calibri" w:hAnsi="Times New Roman" w:cs="Times New Roman"/>
          <w:b/>
          <w:i/>
          <w:sz w:val="30"/>
          <w:szCs w:val="30"/>
        </w:rPr>
        <w:t>высококонтагиозная</w:t>
      </w:r>
      <w:proofErr w:type="spellEnd"/>
      <w:r w:rsidRPr="000837FC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(</w:t>
      </w:r>
      <w:proofErr w:type="spellStart"/>
      <w:r w:rsidRPr="000837FC">
        <w:rPr>
          <w:rFonts w:ascii="Times New Roman" w:eastAsia="Calibri" w:hAnsi="Times New Roman" w:cs="Times New Roman"/>
          <w:b/>
          <w:i/>
          <w:sz w:val="30"/>
          <w:szCs w:val="30"/>
        </w:rPr>
        <w:t>высокозаразная</w:t>
      </w:r>
      <w:proofErr w:type="spellEnd"/>
      <w:r w:rsidRPr="000837FC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) респираторная вирусная инфекция, которая имеет склонность </w:t>
      </w:r>
      <w:r w:rsidR="00D76999">
        <w:rPr>
          <w:rFonts w:ascii="Times New Roman" w:eastAsia="Calibri" w:hAnsi="Times New Roman" w:cs="Times New Roman"/>
          <w:b/>
          <w:i/>
          <w:sz w:val="30"/>
          <w:szCs w:val="30"/>
        </w:rPr>
        <w:br/>
      </w:r>
      <w:r w:rsidRPr="000837FC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к эпидемическому распространению, поражает все возрастные группы населения </w:t>
      </w:r>
      <w:r w:rsidRPr="00D76999">
        <w:rPr>
          <w:rFonts w:ascii="Times New Roman" w:eastAsia="Calibri" w:hAnsi="Times New Roman" w:cs="Times New Roman"/>
          <w:b/>
          <w:i/>
          <w:sz w:val="30"/>
          <w:szCs w:val="30"/>
        </w:rPr>
        <w:br/>
      </w:r>
      <w:r w:rsidRPr="000837FC">
        <w:rPr>
          <w:rFonts w:ascii="Times New Roman" w:eastAsia="Calibri" w:hAnsi="Times New Roman" w:cs="Times New Roman"/>
          <w:b/>
          <w:i/>
          <w:sz w:val="30"/>
          <w:szCs w:val="30"/>
        </w:rPr>
        <w:t>и характеризуется множеством опасных для жизни осложнений.</w:t>
      </w:r>
    </w:p>
    <w:p w:rsidR="000837FC" w:rsidRPr="000837FC" w:rsidRDefault="000837FC" w:rsidP="000837FC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0837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наблюдениям </w:t>
      </w:r>
      <w:r w:rsidRPr="000837F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у </w:t>
      </w:r>
      <w:proofErr w:type="spellStart"/>
      <w:r w:rsidRPr="000837F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непривитых</w:t>
      </w:r>
      <w:proofErr w:type="spellEnd"/>
      <w:r w:rsidRPr="000837F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против гриппа лиц в 5-6 раз возрастает риск развития осложнений</w:t>
      </w:r>
      <w:r w:rsidRPr="000837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 стороны </w:t>
      </w:r>
      <w:proofErr w:type="gramStart"/>
      <w:r w:rsidRPr="000837FC">
        <w:rPr>
          <w:rFonts w:ascii="Times New Roman" w:eastAsia="Times New Roman" w:hAnsi="Times New Roman" w:cs="Times New Roman"/>
          <w:sz w:val="30"/>
          <w:szCs w:val="30"/>
          <w:lang w:eastAsia="ru-RU"/>
        </w:rPr>
        <w:t>сердечно-сосудистой</w:t>
      </w:r>
      <w:proofErr w:type="gramEnd"/>
      <w:r w:rsidRPr="000837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системы, </w:t>
      </w:r>
      <w:r w:rsidRPr="00D7699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0837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том числе инсультов и инфарктов. Доказанным является развитие после гриппа таких осложнений как миокардит, синусит, отит, трахеит, менингит, энцефалит, миозит и других, которые могут закончиться неблагоприятно. </w:t>
      </w:r>
      <w:r w:rsidRPr="000837F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Инфекция представляет опасность для любого человека, но, прежде всего, для людей старшего возраста, беременных женщин и лиц </w:t>
      </w:r>
      <w:bookmarkStart w:id="0" w:name="_GoBack"/>
      <w:bookmarkEnd w:id="0"/>
      <w:r w:rsidRPr="000837F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с любыми хроническими заболеваниями.</w:t>
      </w:r>
    </w:p>
    <w:p w:rsidR="000837FC" w:rsidRPr="000837FC" w:rsidRDefault="000837FC" w:rsidP="000837FC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837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Подъем заболеваемости гриппом прогнозируется в конце ноября – </w:t>
      </w:r>
      <w:r w:rsidR="00D769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0837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декабре месяце.</w:t>
      </w:r>
      <w:r w:rsidRPr="000837FC">
        <w:rPr>
          <w:rFonts w:ascii="Calibri" w:eastAsia="Calibri" w:hAnsi="Calibri" w:cs="Times New Roman"/>
          <w:sz w:val="30"/>
          <w:szCs w:val="30"/>
        </w:rPr>
        <w:t xml:space="preserve"> </w:t>
      </w:r>
      <w:r w:rsidRPr="000837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Принимая во внимание прогнозы заболеваемости, </w:t>
      </w:r>
      <w:r w:rsidRPr="000837F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система здравоохранения и население должны быть </w:t>
      </w:r>
      <w:proofErr w:type="gramStart"/>
      <w:r w:rsidRPr="000837F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готовы</w:t>
      </w:r>
      <w:r w:rsidRPr="000837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 встрече </w:t>
      </w:r>
      <w:r w:rsidR="00D769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0837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возбудителями ОРИ</w:t>
      </w:r>
      <w:proofErr w:type="gramEnd"/>
      <w:r w:rsidRPr="000837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в том числе должна быть сформирована специфическая защита путем вакцинации.</w:t>
      </w:r>
    </w:p>
    <w:p w:rsidR="000837FC" w:rsidRPr="000837FC" w:rsidRDefault="000837FC" w:rsidP="000837FC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37FC">
        <w:rPr>
          <w:rFonts w:ascii="Times New Roman" w:eastAsia="Calibri" w:hAnsi="Times New Roman" w:cs="Times New Roman"/>
          <w:sz w:val="30"/>
          <w:szCs w:val="30"/>
        </w:rPr>
        <w:t>Начало кампании вакцинации против гриппа в сентябре-октябре призвано обеспечить полноценную иммунную защиту граждан накануне сезонного распространения заболевания.</w:t>
      </w:r>
    </w:p>
    <w:p w:rsidR="000837FC" w:rsidRPr="000837FC" w:rsidRDefault="000837FC" w:rsidP="000837FC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37F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На практике уже давно доказано, что </w:t>
      </w:r>
      <w:r w:rsidRPr="000837F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наиболее эффективным средством профилактики гриппа является вакцинация.</w:t>
      </w:r>
      <w:r w:rsidRPr="000837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Именно вакцина обеспечивает защиту от тех видов вируса гриппа, которые являются наиболее актуальными в данном эпидемическом сезоне.</w:t>
      </w:r>
    </w:p>
    <w:p w:rsidR="000837FC" w:rsidRPr="000837FC" w:rsidRDefault="000837FC" w:rsidP="000837FC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837F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Ежегодная вакцинация против гриппа – одно из глобальных </w:t>
      </w:r>
      <w:r w:rsidR="00D76999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br/>
      </w:r>
      <w:r w:rsidRPr="000837F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и наиболее эффективных профилактических мероприятий, </w:t>
      </w:r>
      <w:r w:rsidRPr="000837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которое организовано государством и призвано обеспечить санитарно-эпидемиологическое благополучие и социально-экономическую стабильность общества. </w:t>
      </w:r>
    </w:p>
    <w:p w:rsidR="000837FC" w:rsidRPr="000837FC" w:rsidRDefault="000837FC" w:rsidP="000837FC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0837F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Эффективность вакцины от гриппа несравнимо выше всех неспецифических медицинских препаратов</w:t>
      </w:r>
      <w:r w:rsidRPr="000837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которые можно принимать </w:t>
      </w:r>
      <w:r w:rsidRPr="00D7699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0837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течение осенних и зимних месяцев, например, иммуномодуляторов, витаминов, гомеопатических средств, средств «народной медицины» </w:t>
      </w:r>
      <w:r w:rsidR="00D7699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0837FC">
        <w:rPr>
          <w:rFonts w:ascii="Times New Roman" w:eastAsia="Times New Roman" w:hAnsi="Times New Roman" w:cs="Times New Roman"/>
          <w:sz w:val="30"/>
          <w:szCs w:val="30"/>
          <w:lang w:eastAsia="ru-RU"/>
        </w:rPr>
        <w:t>и так далее.</w:t>
      </w:r>
    </w:p>
    <w:p w:rsidR="000837FC" w:rsidRPr="000837FC" w:rsidRDefault="000837FC" w:rsidP="000837F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37FC">
        <w:rPr>
          <w:rFonts w:ascii="Times New Roman" w:eastAsia="Calibri" w:hAnsi="Times New Roman" w:cs="Times New Roman"/>
          <w:b/>
          <w:sz w:val="30"/>
          <w:szCs w:val="30"/>
        </w:rPr>
        <w:t>ОБРАЩАЕМ ОСОБОЕ ВНИМАНИЕ – все применяемые в нашей стране вакцины против гриппа являются</w:t>
      </w:r>
      <w:r w:rsidR="00D76999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0837FC">
        <w:rPr>
          <w:rFonts w:ascii="Times New Roman" w:eastAsia="Calibri" w:hAnsi="Times New Roman" w:cs="Times New Roman"/>
          <w:b/>
          <w:sz w:val="30"/>
          <w:szCs w:val="30"/>
        </w:rPr>
        <w:t>ИНАКТИВИРОВАННЫМИ, т.е. не содержат в своём составе живых вирусов!!!</w:t>
      </w:r>
      <w:r w:rsidRPr="000837FC">
        <w:rPr>
          <w:rFonts w:ascii="Calibri" w:eastAsia="Calibri" w:hAnsi="Calibri" w:cs="Times New Roman"/>
          <w:b/>
          <w:sz w:val="30"/>
          <w:szCs w:val="30"/>
        </w:rPr>
        <w:t xml:space="preserve"> </w:t>
      </w:r>
      <w:r w:rsidRPr="000837FC">
        <w:rPr>
          <w:rFonts w:ascii="Times New Roman" w:eastAsia="Calibri" w:hAnsi="Times New Roman" w:cs="Times New Roman"/>
          <w:b/>
          <w:sz w:val="30"/>
          <w:szCs w:val="30"/>
        </w:rPr>
        <w:t xml:space="preserve">Именно поэтому введение в организм </w:t>
      </w:r>
      <w:proofErr w:type="gramStart"/>
      <w:r w:rsidRPr="000837FC">
        <w:rPr>
          <w:rFonts w:ascii="Times New Roman" w:eastAsia="Calibri" w:hAnsi="Times New Roman" w:cs="Times New Roman"/>
          <w:b/>
          <w:sz w:val="30"/>
          <w:szCs w:val="30"/>
        </w:rPr>
        <w:t>вакцины</w:t>
      </w:r>
      <w:proofErr w:type="gramEnd"/>
      <w:r w:rsidRPr="000837FC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D76999"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0837FC">
        <w:rPr>
          <w:rFonts w:ascii="Times New Roman" w:eastAsia="Calibri" w:hAnsi="Times New Roman" w:cs="Times New Roman"/>
          <w:b/>
          <w:sz w:val="30"/>
          <w:szCs w:val="30"/>
        </w:rPr>
        <w:t xml:space="preserve">ни при </w:t>
      </w:r>
      <w:proofErr w:type="gramStart"/>
      <w:r w:rsidRPr="000837FC">
        <w:rPr>
          <w:rFonts w:ascii="Times New Roman" w:eastAsia="Calibri" w:hAnsi="Times New Roman" w:cs="Times New Roman"/>
          <w:b/>
          <w:sz w:val="30"/>
          <w:szCs w:val="30"/>
        </w:rPr>
        <w:t>каких</w:t>
      </w:r>
      <w:proofErr w:type="gramEnd"/>
      <w:r w:rsidRPr="000837FC">
        <w:rPr>
          <w:rFonts w:ascii="Times New Roman" w:eastAsia="Calibri" w:hAnsi="Times New Roman" w:cs="Times New Roman"/>
          <w:b/>
          <w:sz w:val="30"/>
          <w:szCs w:val="30"/>
        </w:rPr>
        <w:t xml:space="preserve"> условиях не может вызвать заболевание гриппом! </w:t>
      </w:r>
      <w:r w:rsidRPr="000837F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Однако</w:t>
      </w:r>
      <w:proofErr w:type="gramStart"/>
      <w:r w:rsidRPr="000837F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,</w:t>
      </w:r>
      <w:proofErr w:type="gramEnd"/>
      <w:r w:rsidRPr="000837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путём выработки защитных антител вакцина стимулирует иммунную систему для борьбы с инфекцией. </w:t>
      </w:r>
    </w:p>
    <w:p w:rsidR="000837FC" w:rsidRPr="000837FC" w:rsidRDefault="000837FC" w:rsidP="000837FC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837FC">
        <w:rPr>
          <w:rFonts w:ascii="Times New Roman" w:eastAsia="Calibri" w:hAnsi="Times New Roman" w:cs="Times New Roman"/>
          <w:sz w:val="30"/>
          <w:szCs w:val="30"/>
        </w:rPr>
        <w:t xml:space="preserve">В идеальном варианте вакцинация против гриппа нужна всем </w:t>
      </w:r>
      <w:r w:rsidR="00D76999">
        <w:rPr>
          <w:rFonts w:ascii="Times New Roman" w:eastAsia="Calibri" w:hAnsi="Times New Roman" w:cs="Times New Roman"/>
          <w:sz w:val="30"/>
          <w:szCs w:val="30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</w:rPr>
        <w:t xml:space="preserve">и имеющиеся вакцины могут использоваться у детей, начиная </w:t>
      </w:r>
      <w:r w:rsidR="00D76999">
        <w:rPr>
          <w:rFonts w:ascii="Times New Roman" w:eastAsia="Calibri" w:hAnsi="Times New Roman" w:cs="Times New Roman"/>
          <w:sz w:val="30"/>
          <w:szCs w:val="30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</w:rPr>
        <w:t>с 6-месячного возраста и далее без ограничения возраста.</w:t>
      </w:r>
    </w:p>
    <w:p w:rsidR="000837FC" w:rsidRPr="000837FC" w:rsidRDefault="000837FC" w:rsidP="000837FC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0837FC">
        <w:rPr>
          <w:rFonts w:ascii="Times New Roman" w:eastAsia="Calibri" w:hAnsi="Times New Roman" w:cs="Times New Roman"/>
          <w:sz w:val="30"/>
          <w:szCs w:val="30"/>
        </w:rPr>
        <w:t xml:space="preserve">Однако, как бы ни хотелось защитить как можно больше людей, сделать прививки всему населению в любой стране за 2-3 месяца ежегодно невозможно практически. </w:t>
      </w:r>
      <w:r w:rsidRPr="000837FC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В 2024 году профилактической иммунизацией планируется охватить порядка 25% населения области. </w:t>
      </w:r>
      <w:r w:rsidRPr="000837FC">
        <w:rPr>
          <w:rFonts w:ascii="Times New Roman" w:eastAsia="Calibri" w:hAnsi="Times New Roman" w:cs="Times New Roman"/>
          <w:sz w:val="30"/>
          <w:szCs w:val="30"/>
        </w:rPr>
        <w:t xml:space="preserve">Кроме того, Национальным календарем профилактических прививок предусмотрен охват не менее 75% населения из групп риска, т. е. наиболее уязвимых и </w:t>
      </w:r>
      <w:proofErr w:type="spellStart"/>
      <w:r w:rsidRPr="000837FC">
        <w:rPr>
          <w:rFonts w:ascii="Times New Roman" w:eastAsia="Calibri" w:hAnsi="Times New Roman" w:cs="Times New Roman"/>
          <w:sz w:val="30"/>
          <w:szCs w:val="30"/>
        </w:rPr>
        <w:t>эпидемиологически</w:t>
      </w:r>
      <w:proofErr w:type="spellEnd"/>
      <w:r w:rsidRPr="000837FC">
        <w:rPr>
          <w:rFonts w:ascii="Times New Roman" w:eastAsia="Calibri" w:hAnsi="Times New Roman" w:cs="Times New Roman"/>
          <w:sz w:val="30"/>
          <w:szCs w:val="30"/>
        </w:rPr>
        <w:t xml:space="preserve"> значимых групп населения.</w:t>
      </w:r>
      <w:r w:rsidR="000C3BB8">
        <w:rPr>
          <w:rFonts w:ascii="Times New Roman" w:eastAsia="Calibri" w:hAnsi="Times New Roman" w:cs="Times New Roman"/>
          <w:sz w:val="30"/>
          <w:szCs w:val="30"/>
        </w:rPr>
        <w:t xml:space="preserve">        </w:t>
      </w:r>
      <w:r w:rsidRPr="000837F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0837FC">
        <w:rPr>
          <w:rFonts w:ascii="Times New Roman" w:eastAsia="Calibri" w:hAnsi="Times New Roman" w:cs="Times New Roman"/>
          <w:b/>
          <w:sz w:val="30"/>
          <w:szCs w:val="30"/>
          <w:u w:val="single"/>
        </w:rPr>
        <w:t>В первую очередь, это:</w:t>
      </w:r>
    </w:p>
    <w:p w:rsidR="000837FC" w:rsidRPr="000837FC" w:rsidRDefault="000837FC" w:rsidP="000837FC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0837FC">
        <w:rPr>
          <w:rFonts w:ascii="Times New Roman" w:eastAsia="Calibri" w:hAnsi="Times New Roman" w:cs="Times New Roman"/>
          <w:sz w:val="30"/>
          <w:szCs w:val="30"/>
          <w:u w:val="single"/>
        </w:rPr>
        <w:t>дети в возрасте от 6 месяцев до 3-х лет;</w:t>
      </w:r>
    </w:p>
    <w:p w:rsidR="000837FC" w:rsidRPr="000837FC" w:rsidRDefault="000837FC" w:rsidP="000837FC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0837FC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все дети от 3-х лет и взрослые с хроническими заболеваниями </w:t>
      </w:r>
      <w:r w:rsidRPr="00D76999">
        <w:rPr>
          <w:rFonts w:ascii="Times New Roman" w:eastAsia="Calibri" w:hAnsi="Times New Roman" w:cs="Times New Roman"/>
          <w:sz w:val="30"/>
          <w:szCs w:val="30"/>
          <w:u w:val="single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и </w:t>
      </w:r>
      <w:proofErr w:type="spellStart"/>
      <w:r w:rsidRPr="000837FC">
        <w:rPr>
          <w:rFonts w:ascii="Times New Roman" w:eastAsia="Calibri" w:hAnsi="Times New Roman" w:cs="Times New Roman"/>
          <w:sz w:val="30"/>
          <w:szCs w:val="30"/>
          <w:u w:val="single"/>
        </w:rPr>
        <w:t>иммунодефицитными</w:t>
      </w:r>
      <w:proofErr w:type="spellEnd"/>
      <w:r w:rsidRPr="000837FC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состояниями;</w:t>
      </w:r>
    </w:p>
    <w:p w:rsidR="000837FC" w:rsidRPr="000837FC" w:rsidRDefault="000837FC" w:rsidP="000837FC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0837FC">
        <w:rPr>
          <w:rFonts w:ascii="Times New Roman" w:eastAsia="Calibri" w:hAnsi="Times New Roman" w:cs="Times New Roman"/>
          <w:sz w:val="30"/>
          <w:szCs w:val="30"/>
          <w:u w:val="single"/>
        </w:rPr>
        <w:t>лица в возрасте старше 65 лет;</w:t>
      </w:r>
    </w:p>
    <w:p w:rsidR="000837FC" w:rsidRPr="000837FC" w:rsidRDefault="000837FC" w:rsidP="000837FC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0837FC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беременные женщины; </w:t>
      </w:r>
    </w:p>
    <w:p w:rsidR="000837FC" w:rsidRPr="000837FC" w:rsidRDefault="000837FC" w:rsidP="000837FC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0837FC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медицинские и фармацевтические работники; </w:t>
      </w:r>
    </w:p>
    <w:p w:rsidR="000837FC" w:rsidRPr="000837FC" w:rsidRDefault="000837FC" w:rsidP="000837FC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0837FC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дети и взрослые, находящиеся в учреждениях с круглосуточным режимом пребывания; </w:t>
      </w:r>
    </w:p>
    <w:p w:rsidR="000837FC" w:rsidRPr="000837FC" w:rsidRDefault="000837FC" w:rsidP="000837FC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0837FC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работники государственных органов, обеспечивающие безопасность государства и жизнедеятельность населения. </w:t>
      </w:r>
    </w:p>
    <w:p w:rsidR="000837FC" w:rsidRPr="000837FC" w:rsidRDefault="000837FC" w:rsidP="000837FC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0837FC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Помимо этого, вакцинация важна для работников «общественных» сфер деятельности – образования, торговли, общественного питания, общественного транспорта, коммунальной сферы, сферы бытовых услуг </w:t>
      </w:r>
      <w:r w:rsidR="00D76999">
        <w:rPr>
          <w:rFonts w:ascii="Times New Roman" w:eastAsia="Calibri" w:hAnsi="Times New Roman" w:cs="Times New Roman"/>
          <w:sz w:val="30"/>
          <w:szCs w:val="30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</w:rPr>
        <w:t>и др.</w:t>
      </w:r>
      <w:proofErr w:type="gramEnd"/>
    </w:p>
    <w:p w:rsidR="000837FC" w:rsidRPr="000837FC" w:rsidRDefault="000837FC" w:rsidP="00D76999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37FC">
        <w:rPr>
          <w:rFonts w:ascii="Times New Roman" w:eastAsia="Times New Roman" w:hAnsi="Times New Roman" w:cs="Times New Roman"/>
          <w:sz w:val="30"/>
          <w:szCs w:val="30"/>
          <w:lang w:eastAsia="ru-RU"/>
        </w:rPr>
        <w:t>Имеется ряд научных данных о том, что прививка от гриппа может оказать положительный эффе</w:t>
      </w:r>
      <w:proofErr w:type="gramStart"/>
      <w:r w:rsidRPr="000837FC">
        <w:rPr>
          <w:rFonts w:ascii="Times New Roman" w:eastAsia="Times New Roman" w:hAnsi="Times New Roman" w:cs="Times New Roman"/>
          <w:sz w:val="30"/>
          <w:szCs w:val="30"/>
          <w:lang w:eastAsia="ru-RU"/>
        </w:rPr>
        <w:t>кт в пр</w:t>
      </w:r>
      <w:proofErr w:type="gramEnd"/>
      <w:r w:rsidRPr="000837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едупреждении инфекции COVID-19 </w:t>
      </w:r>
      <w:r w:rsidR="00D7699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0837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других ОРВИ. </w:t>
      </w:r>
      <w:r w:rsidRPr="000837F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Вакцинация современными </w:t>
      </w:r>
      <w:proofErr w:type="spellStart"/>
      <w:r w:rsidRPr="000837F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адъювантными</w:t>
      </w:r>
      <w:proofErr w:type="spellEnd"/>
      <w:r w:rsidRPr="000837F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вакцинами сопровождается не только формированием специфических антител </w:t>
      </w:r>
      <w:r w:rsidR="00D76999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br/>
      </w:r>
      <w:r w:rsidRPr="000837F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к штаммам вируса гриппа, но и ранней активацией клеточных механизмов </w:t>
      </w:r>
      <w:proofErr w:type="gramStart"/>
      <w:r w:rsidRPr="000837F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противовирусного иммунного ответа, приводящего </w:t>
      </w:r>
      <w:r w:rsidR="00D76999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br/>
      </w:r>
      <w:r w:rsidRPr="000837F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к снижению заболеваемости гриппом и ОРИ</w:t>
      </w:r>
      <w:proofErr w:type="gramEnd"/>
      <w:r w:rsidRPr="000837F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, и, по всей видимости, </w:t>
      </w:r>
      <w:proofErr w:type="spellStart"/>
      <w:r w:rsidRPr="000837F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коронавирусной</w:t>
      </w:r>
      <w:proofErr w:type="spellEnd"/>
      <w:r w:rsidRPr="000837F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инфекцией</w:t>
      </w:r>
      <w:r w:rsidRPr="000837F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0837FC" w:rsidRPr="000837FC" w:rsidRDefault="000837FC" w:rsidP="000837FC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37FC">
        <w:rPr>
          <w:rFonts w:ascii="Times New Roman" w:eastAsia="Calibri" w:hAnsi="Times New Roman" w:cs="Times New Roman"/>
          <w:sz w:val="30"/>
          <w:szCs w:val="30"/>
        </w:rPr>
        <w:t xml:space="preserve">Специального обследования или медикаментозной подготовки </w:t>
      </w:r>
      <w:r w:rsidR="00D76999" w:rsidRPr="00D76999">
        <w:rPr>
          <w:rFonts w:ascii="Times New Roman" w:eastAsia="Calibri" w:hAnsi="Times New Roman" w:cs="Times New Roman"/>
          <w:sz w:val="30"/>
          <w:szCs w:val="30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</w:rPr>
        <w:t>перед прививкой не требуется.</w:t>
      </w:r>
    </w:p>
    <w:p w:rsidR="000837FC" w:rsidRPr="000837FC" w:rsidRDefault="000837FC" w:rsidP="000837FC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37FC">
        <w:rPr>
          <w:rFonts w:ascii="Times New Roman" w:eastAsia="Calibri" w:hAnsi="Times New Roman" w:cs="Times New Roman"/>
          <w:b/>
          <w:i/>
          <w:sz w:val="30"/>
          <w:szCs w:val="30"/>
        </w:rPr>
        <w:t>Единственным абсолютным противопоказанием к вакцине против гриппа является тяжелая аллергическая реакция</w:t>
      </w:r>
      <w:r w:rsidRPr="000837FC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0837FC">
        <w:rPr>
          <w:rFonts w:ascii="Times New Roman" w:eastAsia="Calibri" w:hAnsi="Times New Roman" w:cs="Times New Roman"/>
          <w:b/>
          <w:i/>
          <w:sz w:val="30"/>
          <w:szCs w:val="30"/>
        </w:rPr>
        <w:t>(например, анафилактический шок) на предыдущее введение вакцины</w:t>
      </w:r>
      <w:r w:rsidRPr="000837FC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D76999">
        <w:rPr>
          <w:rFonts w:ascii="Times New Roman" w:eastAsia="Calibri" w:hAnsi="Times New Roman" w:cs="Times New Roman"/>
          <w:sz w:val="30"/>
          <w:szCs w:val="30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</w:rPr>
        <w:t xml:space="preserve">что встречается крайне редко и преимущественно на введение живых вакцин, которые сейчас в нашей практике не используются. </w:t>
      </w:r>
      <w:r w:rsidR="00D76999">
        <w:rPr>
          <w:rFonts w:ascii="Times New Roman" w:eastAsia="Calibri" w:hAnsi="Times New Roman" w:cs="Times New Roman"/>
          <w:sz w:val="30"/>
          <w:szCs w:val="30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</w:rPr>
        <w:t>Исходя из этого, сегодня можно говорить практически об отсутствии лиц, имеющих абсолютные медицинские противопоказания к вакцинации.</w:t>
      </w:r>
    </w:p>
    <w:p w:rsidR="000837FC" w:rsidRPr="000837FC" w:rsidRDefault="000837FC" w:rsidP="000837FC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37FC">
        <w:rPr>
          <w:rFonts w:ascii="Times New Roman" w:eastAsia="Calibri" w:hAnsi="Times New Roman" w:cs="Times New Roman"/>
          <w:sz w:val="30"/>
          <w:szCs w:val="30"/>
        </w:rPr>
        <w:t xml:space="preserve">Наличие острого, в том числе инфекционного, заболевания </w:t>
      </w:r>
      <w:r w:rsidR="00D76999">
        <w:rPr>
          <w:rFonts w:ascii="Times New Roman" w:eastAsia="Calibri" w:hAnsi="Times New Roman" w:cs="Times New Roman"/>
          <w:sz w:val="30"/>
          <w:szCs w:val="30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</w:rPr>
        <w:t xml:space="preserve">или обострения хронического заболевания – не повод отказаться </w:t>
      </w:r>
      <w:r w:rsidR="00D76999">
        <w:rPr>
          <w:rFonts w:ascii="Times New Roman" w:eastAsia="Calibri" w:hAnsi="Times New Roman" w:cs="Times New Roman"/>
          <w:sz w:val="30"/>
          <w:szCs w:val="30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</w:rPr>
        <w:t xml:space="preserve">от прививки, это повод только временно отложить вакцинацию </w:t>
      </w:r>
      <w:r w:rsidR="00D76999">
        <w:rPr>
          <w:rFonts w:ascii="Times New Roman" w:eastAsia="Calibri" w:hAnsi="Times New Roman" w:cs="Times New Roman"/>
          <w:sz w:val="30"/>
          <w:szCs w:val="30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</w:rPr>
        <w:t>до выздоровления и сделать прививку позже.</w:t>
      </w:r>
    </w:p>
    <w:p w:rsidR="000837FC" w:rsidRPr="000837FC" w:rsidRDefault="000837FC" w:rsidP="000837FC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37FC">
        <w:rPr>
          <w:rFonts w:ascii="Times New Roman" w:eastAsia="Calibri" w:hAnsi="Times New Roman" w:cs="Times New Roman"/>
          <w:sz w:val="30"/>
          <w:szCs w:val="30"/>
        </w:rPr>
        <w:t>В любом случае, врач назначит проведение прививки только после оценки состояния здоровья и с учетом возможных противопоказаний, изложенных в инструкции к конкретной вакцине.</w:t>
      </w:r>
    </w:p>
    <w:p w:rsidR="000837FC" w:rsidRPr="000837FC" w:rsidRDefault="000837FC" w:rsidP="000837FC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37FC">
        <w:rPr>
          <w:rFonts w:ascii="Times New Roman" w:eastAsia="Calibri" w:hAnsi="Times New Roman" w:cs="Times New Roman"/>
          <w:sz w:val="30"/>
          <w:szCs w:val="30"/>
        </w:rPr>
        <w:t xml:space="preserve">Относительно возможных реакций на прививку считаем необходимым пояснить, что некоторые привитые отмечают недомогание, слабость, мышечную боль, кратковременный подъем температуры, боль </w:t>
      </w:r>
      <w:r w:rsidR="00D76999">
        <w:rPr>
          <w:rFonts w:ascii="Times New Roman" w:eastAsia="Calibri" w:hAnsi="Times New Roman" w:cs="Times New Roman"/>
          <w:sz w:val="30"/>
          <w:szCs w:val="30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</w:rPr>
        <w:t xml:space="preserve">в месте инъекции в течение 1-3 дней после вакцинации. </w:t>
      </w:r>
      <w:r w:rsidRPr="000837FC">
        <w:rPr>
          <w:rFonts w:ascii="Times New Roman" w:eastAsia="Calibri" w:hAnsi="Times New Roman" w:cs="Times New Roman"/>
          <w:b/>
          <w:i/>
          <w:sz w:val="30"/>
          <w:szCs w:val="30"/>
        </w:rPr>
        <w:t>Такая реакция встречается не часто и это нормальная реакция организма на введение препарата</w:t>
      </w:r>
      <w:r w:rsidRPr="000837FC">
        <w:rPr>
          <w:rFonts w:ascii="Times New Roman" w:eastAsia="Calibri" w:hAnsi="Times New Roman" w:cs="Times New Roman"/>
          <w:sz w:val="30"/>
          <w:szCs w:val="30"/>
        </w:rPr>
        <w:t xml:space="preserve">, сигнализирующая о том, что организм вступил </w:t>
      </w:r>
      <w:r w:rsidR="005E5824">
        <w:rPr>
          <w:rFonts w:ascii="Times New Roman" w:eastAsia="Calibri" w:hAnsi="Times New Roman" w:cs="Times New Roman"/>
          <w:sz w:val="30"/>
          <w:szCs w:val="30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</w:rPr>
        <w:t>во взаимодействие с введенным антигеном и в данный момент происходит выработка антител.</w:t>
      </w:r>
    </w:p>
    <w:p w:rsidR="000837FC" w:rsidRPr="000837FC" w:rsidRDefault="000837FC" w:rsidP="00D76999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</w:pPr>
      <w:r w:rsidRPr="000837FC">
        <w:rPr>
          <w:rFonts w:ascii="Times New Roman" w:eastAsia="Calibri" w:hAnsi="Times New Roman" w:cs="Times New Roman"/>
          <w:sz w:val="30"/>
          <w:szCs w:val="30"/>
        </w:rPr>
        <w:t>В Могилевской области</w:t>
      </w:r>
      <w:r w:rsidR="00D76999" w:rsidRPr="00D76999">
        <w:rPr>
          <w:rFonts w:ascii="Times New Roman" w:eastAsia="Calibri" w:hAnsi="Times New Roman" w:cs="Times New Roman"/>
          <w:sz w:val="30"/>
          <w:szCs w:val="30"/>
        </w:rPr>
        <w:t>,</w:t>
      </w:r>
      <w:r w:rsidRPr="000837FC">
        <w:rPr>
          <w:rFonts w:ascii="Times New Roman" w:eastAsia="Calibri" w:hAnsi="Times New Roman" w:cs="Times New Roman"/>
          <w:sz w:val="30"/>
          <w:szCs w:val="30"/>
        </w:rPr>
        <w:t xml:space="preserve"> как во всей стране</w:t>
      </w:r>
      <w:r w:rsidR="00D76999" w:rsidRPr="00D76999">
        <w:rPr>
          <w:rFonts w:ascii="Times New Roman" w:eastAsia="Calibri" w:hAnsi="Times New Roman" w:cs="Times New Roman"/>
          <w:sz w:val="30"/>
          <w:szCs w:val="30"/>
        </w:rPr>
        <w:t>,</w:t>
      </w:r>
      <w:r w:rsidRPr="000837F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0837FC">
        <w:rPr>
          <w:rFonts w:ascii="Times New Roman" w:eastAsia="Calibri" w:hAnsi="Times New Roman" w:cs="Times New Roman"/>
          <w:b/>
          <w:sz w:val="30"/>
          <w:szCs w:val="30"/>
          <w:u w:val="single"/>
        </w:rPr>
        <w:t>массовая кампания вакцинации населения против гриппа старт</w:t>
      </w:r>
      <w:r w:rsidR="00D76999" w:rsidRPr="00D76999">
        <w:rPr>
          <w:rFonts w:ascii="Times New Roman" w:eastAsia="Calibri" w:hAnsi="Times New Roman" w:cs="Times New Roman"/>
          <w:b/>
          <w:sz w:val="30"/>
          <w:szCs w:val="30"/>
          <w:u w:val="single"/>
        </w:rPr>
        <w:t>овала</w:t>
      </w:r>
      <w:r w:rsidRPr="000837FC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u w:val="single"/>
          <w:lang w:eastAsia="ru-RU"/>
        </w:rPr>
        <w:t xml:space="preserve"> </w:t>
      </w:r>
      <w:r w:rsidRPr="000837FC">
        <w:rPr>
          <w:rFonts w:ascii="Times New Roman" w:eastAsia="Calibri" w:hAnsi="Times New Roman" w:cs="Times New Roman"/>
          <w:b/>
          <w:sz w:val="30"/>
          <w:szCs w:val="30"/>
          <w:u w:val="single"/>
        </w:rPr>
        <w:t>03.10.2024.</w:t>
      </w:r>
      <w:r w:rsidRPr="000837FC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0837FC" w:rsidRPr="000837FC" w:rsidRDefault="000837FC" w:rsidP="000837FC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37FC">
        <w:rPr>
          <w:rFonts w:ascii="Times New Roman" w:eastAsia="Calibri" w:hAnsi="Times New Roman" w:cs="Times New Roman"/>
          <w:sz w:val="30"/>
          <w:szCs w:val="30"/>
        </w:rPr>
        <w:t xml:space="preserve">Для вакцинации населению доступны следующие вакцины: </w:t>
      </w:r>
      <w:r w:rsidR="00D76999">
        <w:rPr>
          <w:rFonts w:ascii="Times New Roman" w:eastAsia="Calibri" w:hAnsi="Times New Roman" w:cs="Times New Roman"/>
          <w:sz w:val="30"/>
          <w:szCs w:val="30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</w:rPr>
        <w:t>на бесплатной основе «</w:t>
      </w:r>
      <w:proofErr w:type="spellStart"/>
      <w:r w:rsidRPr="000837FC">
        <w:rPr>
          <w:rFonts w:ascii="Times New Roman" w:eastAsia="Calibri" w:hAnsi="Times New Roman" w:cs="Times New Roman"/>
          <w:sz w:val="30"/>
          <w:szCs w:val="30"/>
        </w:rPr>
        <w:t>Гриппол</w:t>
      </w:r>
      <w:proofErr w:type="spellEnd"/>
      <w:r w:rsidRPr="000837FC">
        <w:rPr>
          <w:rFonts w:ascii="Times New Roman" w:eastAsia="Calibri" w:hAnsi="Times New Roman" w:cs="Times New Roman"/>
          <w:sz w:val="30"/>
          <w:szCs w:val="30"/>
        </w:rPr>
        <w:t xml:space="preserve"> Плюс» (Российская Федерация), </w:t>
      </w:r>
      <w:r w:rsidR="00D76999">
        <w:rPr>
          <w:rFonts w:ascii="Times New Roman" w:eastAsia="Calibri" w:hAnsi="Times New Roman" w:cs="Times New Roman"/>
          <w:sz w:val="30"/>
          <w:szCs w:val="30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</w:rPr>
        <w:t>на платной основе «</w:t>
      </w:r>
      <w:proofErr w:type="spellStart"/>
      <w:r w:rsidRPr="000837FC">
        <w:rPr>
          <w:rFonts w:ascii="Times New Roman" w:eastAsia="Calibri" w:hAnsi="Times New Roman" w:cs="Times New Roman"/>
          <w:sz w:val="30"/>
          <w:szCs w:val="30"/>
        </w:rPr>
        <w:t>ВаксигрипТетра</w:t>
      </w:r>
      <w:proofErr w:type="spellEnd"/>
      <w:r w:rsidRPr="000837FC">
        <w:rPr>
          <w:rFonts w:ascii="Times New Roman" w:eastAsia="Calibri" w:hAnsi="Times New Roman" w:cs="Times New Roman"/>
          <w:sz w:val="30"/>
          <w:szCs w:val="30"/>
        </w:rPr>
        <w:t>» (Франция) и «</w:t>
      </w:r>
      <w:proofErr w:type="spellStart"/>
      <w:r w:rsidRPr="000837FC">
        <w:rPr>
          <w:rFonts w:ascii="Times New Roman" w:eastAsia="Calibri" w:hAnsi="Times New Roman" w:cs="Times New Roman"/>
          <w:sz w:val="30"/>
          <w:szCs w:val="30"/>
        </w:rPr>
        <w:t>ИнфлювакТетра</w:t>
      </w:r>
      <w:proofErr w:type="spellEnd"/>
      <w:r w:rsidRPr="000837FC">
        <w:rPr>
          <w:rFonts w:ascii="Times New Roman" w:eastAsia="Calibri" w:hAnsi="Times New Roman" w:cs="Times New Roman"/>
          <w:sz w:val="30"/>
          <w:szCs w:val="30"/>
        </w:rPr>
        <w:t>» (Нидерланды).</w:t>
      </w:r>
    </w:p>
    <w:p w:rsidR="000837FC" w:rsidRPr="000837FC" w:rsidRDefault="000837FC" w:rsidP="000837FC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37FC">
        <w:rPr>
          <w:rFonts w:ascii="Times New Roman" w:eastAsia="Calibri" w:hAnsi="Times New Roman" w:cs="Times New Roman"/>
          <w:sz w:val="30"/>
          <w:szCs w:val="30"/>
        </w:rPr>
        <w:lastRenderedPageBreak/>
        <w:t>Все указанные вакцины содержат исключительно актуальные штаммы вируса, рекомендованные ВОЗ для включения в состав сезонных вакцин против гриппа для использования в сезоне 2024-2025 гг.</w:t>
      </w:r>
    </w:p>
    <w:p w:rsidR="000837FC" w:rsidRPr="000837FC" w:rsidRDefault="000837FC" w:rsidP="000837FC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37FC">
        <w:rPr>
          <w:rFonts w:ascii="Times New Roman" w:eastAsia="Calibri" w:hAnsi="Times New Roman" w:cs="Times New Roman"/>
          <w:sz w:val="30"/>
          <w:szCs w:val="30"/>
        </w:rPr>
        <w:t xml:space="preserve">Одним из популярных вопросов относительно вакцинации против гриппа является вопрос о том, какой вакциной прививаться – трёхвалентной или четырёхвалентной, российской или французской и т.д. Ответ – </w:t>
      </w:r>
      <w:r w:rsidRPr="000837FC">
        <w:rPr>
          <w:rFonts w:ascii="Times New Roman" w:eastAsia="Calibri" w:hAnsi="Times New Roman" w:cs="Times New Roman"/>
          <w:b/>
          <w:i/>
          <w:sz w:val="30"/>
          <w:szCs w:val="30"/>
        </w:rPr>
        <w:t>прививаться нужно любой доступной вакциной и, желательно, до начала сезона гриппа (октябрь-ноябрь).</w:t>
      </w:r>
      <w:r w:rsidRPr="000837FC">
        <w:rPr>
          <w:rFonts w:ascii="Times New Roman" w:eastAsia="Calibri" w:hAnsi="Times New Roman" w:cs="Times New Roman"/>
          <w:sz w:val="30"/>
          <w:szCs w:val="30"/>
        </w:rPr>
        <w:t xml:space="preserve"> Все используемые в нашей стране вакцины сопоставимы между собой по эффективности </w:t>
      </w:r>
      <w:r w:rsidR="00D76999">
        <w:rPr>
          <w:rFonts w:ascii="Times New Roman" w:eastAsia="Calibri" w:hAnsi="Times New Roman" w:cs="Times New Roman"/>
          <w:sz w:val="30"/>
          <w:szCs w:val="30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</w:rPr>
        <w:t>и безопасности, а неоправданное ожидание «своей» вакцины может привести к тому, что встреча с живым вирусом произойдет раньше вакцинации.</w:t>
      </w:r>
    </w:p>
    <w:p w:rsidR="000837FC" w:rsidRPr="000837FC" w:rsidRDefault="000837FC" w:rsidP="000837FC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37FC">
        <w:rPr>
          <w:rFonts w:ascii="Times New Roman" w:eastAsia="Calibri" w:hAnsi="Times New Roman" w:cs="Times New Roman"/>
          <w:sz w:val="30"/>
          <w:szCs w:val="30"/>
        </w:rPr>
        <w:t>Нужно отметить, что сейчас в организациях здравоохранения принимаются все меры для того, чтобы вакцинация была максимально доступной. Так, изменен график работы процедурных (прививочных) кабинетов, для вакцинации выделены отдельные помещения и работники, медицинский осмотр и прививки проводятся вне очереди, работают прививочные бригады для вакцинации в коллективах.</w:t>
      </w:r>
    </w:p>
    <w:p w:rsidR="000837FC" w:rsidRPr="000837FC" w:rsidRDefault="000837FC" w:rsidP="000837FC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0837FC">
        <w:rPr>
          <w:rFonts w:ascii="Times New Roman" w:eastAsia="Calibri" w:hAnsi="Times New Roman" w:cs="Times New Roman"/>
          <w:sz w:val="30"/>
          <w:szCs w:val="30"/>
        </w:rPr>
        <w:t>Не стоит забывать и про иные меры профилактики: избегание контактов с больными ОРВИ, использование при необходимости защитных масок (смена маски каждые 2–3 часа), проветривание помещений, гигиена рук, полноценный сон, свежий воздух, активный отдых, сбалансированное питание, а также профилактика и лечение сопутствующих</w:t>
      </w:r>
      <w:r w:rsidR="00EE478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0837FC">
        <w:rPr>
          <w:rFonts w:ascii="Times New Roman" w:eastAsia="Calibri" w:hAnsi="Times New Roman" w:cs="Times New Roman"/>
          <w:sz w:val="30"/>
          <w:szCs w:val="30"/>
        </w:rPr>
        <w:t>заболеваний</w:t>
      </w:r>
      <w:r w:rsidR="00EE478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0837FC">
        <w:rPr>
          <w:rFonts w:ascii="Times New Roman" w:eastAsia="Calibri" w:hAnsi="Times New Roman" w:cs="Times New Roman"/>
          <w:sz w:val="30"/>
          <w:szCs w:val="30"/>
        </w:rPr>
        <w:t>и состояний, обуславливающих повышение восприимчивости организма к вирусу гриппа.</w:t>
      </w:r>
      <w:proofErr w:type="gramEnd"/>
    </w:p>
    <w:p w:rsidR="000837FC" w:rsidRPr="000837FC" w:rsidRDefault="000837FC" w:rsidP="000837FC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0837FC">
        <w:rPr>
          <w:rFonts w:ascii="Times New Roman" w:eastAsia="Calibri" w:hAnsi="Times New Roman" w:cs="Times New Roman"/>
          <w:b/>
          <w:bCs/>
          <w:sz w:val="30"/>
          <w:szCs w:val="30"/>
        </w:rPr>
        <w:t>Эпидемиологи призывают эффективно использовать все имеющиеся возможности профилактики и поддержать стартующую кампанию иммунизации против гриппа, как наиболее эффективный метод профилактики инфекции.</w:t>
      </w:r>
    </w:p>
    <w:p w:rsidR="000837FC" w:rsidRPr="000837FC" w:rsidRDefault="000837FC" w:rsidP="000837FC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0837F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Принятие решения о вакцинации – дело добровольное. Вместе </w:t>
      </w:r>
      <w:r w:rsidR="005E582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br/>
      </w:r>
      <w:r w:rsidRPr="000837F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с тем это не только вопрос заботы о собственном здоровье. Вакцинация против гриппа – это и наша ответственность за здоровье других. </w:t>
      </w:r>
    </w:p>
    <w:p w:rsidR="000837FC" w:rsidRPr="000837FC" w:rsidRDefault="000837FC" w:rsidP="000837FC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837F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Подготовьтесь к сезонному подъему заболеваемости гриппом заранее!</w:t>
      </w:r>
      <w:r w:rsidR="00D76999" w:rsidRPr="00D7699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0837F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 упустите возможность сделать прививку против гриппа!</w:t>
      </w:r>
    </w:p>
    <w:sectPr w:rsidR="000837FC" w:rsidRPr="000837FC" w:rsidSect="00A445C5">
      <w:headerReference w:type="default" r:id="rId9"/>
      <w:pgSz w:w="11906" w:h="16838"/>
      <w:pgMar w:top="1134" w:right="850" w:bottom="851" w:left="1701" w:header="708" w:footer="708" w:gutter="0"/>
      <w:pgNumType w:start="1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17F" w:rsidRDefault="007D417F" w:rsidP="007534C3">
      <w:pPr>
        <w:spacing w:after="0" w:line="240" w:lineRule="auto"/>
      </w:pPr>
      <w:r>
        <w:separator/>
      </w:r>
    </w:p>
  </w:endnote>
  <w:endnote w:type="continuationSeparator" w:id="0">
    <w:p w:rsidR="007D417F" w:rsidRDefault="007D417F" w:rsidP="0075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17F" w:rsidRDefault="007D417F" w:rsidP="007534C3">
      <w:pPr>
        <w:spacing w:after="0" w:line="240" w:lineRule="auto"/>
      </w:pPr>
      <w:r>
        <w:separator/>
      </w:r>
    </w:p>
  </w:footnote>
  <w:footnote w:type="continuationSeparator" w:id="0">
    <w:p w:rsidR="007D417F" w:rsidRDefault="007D417F" w:rsidP="0075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4430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909F3" w:rsidRPr="007534C3" w:rsidRDefault="006909F3">
        <w:pPr>
          <w:pStyle w:val="a4"/>
          <w:jc w:val="center"/>
          <w:rPr>
            <w:rFonts w:ascii="Times New Roman" w:hAnsi="Times New Roman" w:cs="Times New Roman"/>
          </w:rPr>
        </w:pPr>
        <w:r w:rsidRPr="007534C3">
          <w:rPr>
            <w:rFonts w:ascii="Times New Roman" w:hAnsi="Times New Roman" w:cs="Times New Roman"/>
          </w:rPr>
          <w:fldChar w:fldCharType="begin"/>
        </w:r>
        <w:r w:rsidRPr="007534C3">
          <w:rPr>
            <w:rFonts w:ascii="Times New Roman" w:hAnsi="Times New Roman" w:cs="Times New Roman"/>
          </w:rPr>
          <w:instrText>PAGE   \* MERGEFORMAT</w:instrText>
        </w:r>
        <w:r w:rsidRPr="007534C3">
          <w:rPr>
            <w:rFonts w:ascii="Times New Roman" w:hAnsi="Times New Roman" w:cs="Times New Roman"/>
          </w:rPr>
          <w:fldChar w:fldCharType="separate"/>
        </w:r>
        <w:r w:rsidR="00EE4783">
          <w:rPr>
            <w:rFonts w:ascii="Times New Roman" w:hAnsi="Times New Roman" w:cs="Times New Roman"/>
            <w:noProof/>
          </w:rPr>
          <w:t>21</w:t>
        </w:r>
        <w:r w:rsidRPr="007534C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2974"/>
    <w:multiLevelType w:val="hybridMultilevel"/>
    <w:tmpl w:val="0B8E90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C16B3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1506E"/>
    <w:multiLevelType w:val="hybridMultilevel"/>
    <w:tmpl w:val="33222F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24258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15A83"/>
    <w:multiLevelType w:val="hybridMultilevel"/>
    <w:tmpl w:val="55203E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597A6C"/>
    <w:multiLevelType w:val="hybridMultilevel"/>
    <w:tmpl w:val="A47CBC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206530"/>
    <w:multiLevelType w:val="hybridMultilevel"/>
    <w:tmpl w:val="40C2A502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62A2F4F"/>
    <w:multiLevelType w:val="hybridMultilevel"/>
    <w:tmpl w:val="67AEF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45468"/>
    <w:multiLevelType w:val="hybridMultilevel"/>
    <w:tmpl w:val="2F88D70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00791D"/>
    <w:multiLevelType w:val="hybridMultilevel"/>
    <w:tmpl w:val="525CF0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BC3D85"/>
    <w:multiLevelType w:val="hybridMultilevel"/>
    <w:tmpl w:val="A6D278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A27207"/>
    <w:multiLevelType w:val="hybridMultilevel"/>
    <w:tmpl w:val="90A0D3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6D651A"/>
    <w:multiLevelType w:val="hybridMultilevel"/>
    <w:tmpl w:val="B37ADC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9"/>
  </w:num>
  <w:num w:numId="5">
    <w:abstractNumId w:val="6"/>
  </w:num>
  <w:num w:numId="6">
    <w:abstractNumId w:val="4"/>
  </w:num>
  <w:num w:numId="7">
    <w:abstractNumId w:val="5"/>
  </w:num>
  <w:num w:numId="8">
    <w:abstractNumId w:val="10"/>
  </w:num>
  <w:num w:numId="9">
    <w:abstractNumId w:val="0"/>
  </w:num>
  <w:num w:numId="10">
    <w:abstractNumId w:val="2"/>
  </w:num>
  <w:num w:numId="11">
    <w:abstractNumId w:val="12"/>
  </w:num>
  <w:num w:numId="12">
    <w:abstractNumId w:val="8"/>
  </w:num>
  <w:num w:numId="13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EB"/>
    <w:rsid w:val="000363AE"/>
    <w:rsid w:val="0006328E"/>
    <w:rsid w:val="00074096"/>
    <w:rsid w:val="0008191B"/>
    <w:rsid w:val="000837FC"/>
    <w:rsid w:val="00092710"/>
    <w:rsid w:val="000A3924"/>
    <w:rsid w:val="000A4293"/>
    <w:rsid w:val="000C1064"/>
    <w:rsid w:val="000C3BB8"/>
    <w:rsid w:val="000D0D2D"/>
    <w:rsid w:val="000D0D86"/>
    <w:rsid w:val="000F1F03"/>
    <w:rsid w:val="000F7B9F"/>
    <w:rsid w:val="00125B78"/>
    <w:rsid w:val="00127522"/>
    <w:rsid w:val="001A0C8A"/>
    <w:rsid w:val="001E1569"/>
    <w:rsid w:val="001E3388"/>
    <w:rsid w:val="001E381E"/>
    <w:rsid w:val="002140DA"/>
    <w:rsid w:val="00217F9C"/>
    <w:rsid w:val="00241A77"/>
    <w:rsid w:val="002762E5"/>
    <w:rsid w:val="002A00E8"/>
    <w:rsid w:val="002A0C68"/>
    <w:rsid w:val="002B2F36"/>
    <w:rsid w:val="002F3AD8"/>
    <w:rsid w:val="00301D2C"/>
    <w:rsid w:val="0036736C"/>
    <w:rsid w:val="003A4215"/>
    <w:rsid w:val="003C7543"/>
    <w:rsid w:val="003D33A5"/>
    <w:rsid w:val="003F2A15"/>
    <w:rsid w:val="004119E1"/>
    <w:rsid w:val="00415ADD"/>
    <w:rsid w:val="0043450C"/>
    <w:rsid w:val="004352BC"/>
    <w:rsid w:val="004433BF"/>
    <w:rsid w:val="004666FD"/>
    <w:rsid w:val="0048537E"/>
    <w:rsid w:val="00492D79"/>
    <w:rsid w:val="004B00DB"/>
    <w:rsid w:val="004E37D9"/>
    <w:rsid w:val="004E5313"/>
    <w:rsid w:val="004E5A05"/>
    <w:rsid w:val="004F0773"/>
    <w:rsid w:val="00502979"/>
    <w:rsid w:val="00502EDF"/>
    <w:rsid w:val="00534B74"/>
    <w:rsid w:val="00537556"/>
    <w:rsid w:val="00537703"/>
    <w:rsid w:val="00550AFD"/>
    <w:rsid w:val="005606FB"/>
    <w:rsid w:val="00566ED7"/>
    <w:rsid w:val="005718A4"/>
    <w:rsid w:val="00573974"/>
    <w:rsid w:val="005C3E00"/>
    <w:rsid w:val="005E5824"/>
    <w:rsid w:val="005F7876"/>
    <w:rsid w:val="00645CCD"/>
    <w:rsid w:val="00681618"/>
    <w:rsid w:val="006909F3"/>
    <w:rsid w:val="00691C88"/>
    <w:rsid w:val="006951A8"/>
    <w:rsid w:val="006A129A"/>
    <w:rsid w:val="0071488C"/>
    <w:rsid w:val="007534C3"/>
    <w:rsid w:val="007C6BC7"/>
    <w:rsid w:val="007D417F"/>
    <w:rsid w:val="00831B6B"/>
    <w:rsid w:val="00892689"/>
    <w:rsid w:val="008A2602"/>
    <w:rsid w:val="00917903"/>
    <w:rsid w:val="009400E6"/>
    <w:rsid w:val="00944B18"/>
    <w:rsid w:val="00945874"/>
    <w:rsid w:val="00957282"/>
    <w:rsid w:val="009573EA"/>
    <w:rsid w:val="00962702"/>
    <w:rsid w:val="00962A9B"/>
    <w:rsid w:val="00985559"/>
    <w:rsid w:val="009B67E0"/>
    <w:rsid w:val="009C51CE"/>
    <w:rsid w:val="00A056EB"/>
    <w:rsid w:val="00A1371A"/>
    <w:rsid w:val="00A14381"/>
    <w:rsid w:val="00A26B01"/>
    <w:rsid w:val="00A42B52"/>
    <w:rsid w:val="00A42B92"/>
    <w:rsid w:val="00A42E95"/>
    <w:rsid w:val="00A445C5"/>
    <w:rsid w:val="00A646C7"/>
    <w:rsid w:val="00A85FA9"/>
    <w:rsid w:val="00A86BD2"/>
    <w:rsid w:val="00A903D8"/>
    <w:rsid w:val="00A91B0F"/>
    <w:rsid w:val="00A92887"/>
    <w:rsid w:val="00A964B0"/>
    <w:rsid w:val="00AA2744"/>
    <w:rsid w:val="00AD0C20"/>
    <w:rsid w:val="00AE2FDE"/>
    <w:rsid w:val="00AF0E3F"/>
    <w:rsid w:val="00B0178E"/>
    <w:rsid w:val="00B10D33"/>
    <w:rsid w:val="00B2073C"/>
    <w:rsid w:val="00B65E6C"/>
    <w:rsid w:val="00B74FF5"/>
    <w:rsid w:val="00B8623B"/>
    <w:rsid w:val="00BB5956"/>
    <w:rsid w:val="00C07AF7"/>
    <w:rsid w:val="00C2442A"/>
    <w:rsid w:val="00C3363F"/>
    <w:rsid w:val="00C62A48"/>
    <w:rsid w:val="00C96D0C"/>
    <w:rsid w:val="00CA49C0"/>
    <w:rsid w:val="00D17B40"/>
    <w:rsid w:val="00D23576"/>
    <w:rsid w:val="00D34F83"/>
    <w:rsid w:val="00D641E7"/>
    <w:rsid w:val="00D76999"/>
    <w:rsid w:val="00D8582A"/>
    <w:rsid w:val="00DD6B15"/>
    <w:rsid w:val="00DD6D12"/>
    <w:rsid w:val="00E26C4A"/>
    <w:rsid w:val="00E61F24"/>
    <w:rsid w:val="00E72374"/>
    <w:rsid w:val="00E90ED7"/>
    <w:rsid w:val="00E971C1"/>
    <w:rsid w:val="00ED1F78"/>
    <w:rsid w:val="00EE4783"/>
    <w:rsid w:val="00EF7746"/>
    <w:rsid w:val="00F5480F"/>
    <w:rsid w:val="00F54E81"/>
    <w:rsid w:val="00F848EF"/>
    <w:rsid w:val="00F96799"/>
    <w:rsid w:val="00FA73D0"/>
    <w:rsid w:val="00FB2998"/>
    <w:rsid w:val="00FB48B2"/>
    <w:rsid w:val="00FD001B"/>
    <w:rsid w:val="00FE3A73"/>
    <w:rsid w:val="00FF5933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56EB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0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34C3"/>
  </w:style>
  <w:style w:type="paragraph" w:styleId="a6">
    <w:name w:val="footer"/>
    <w:basedOn w:val="a"/>
    <w:link w:val="a7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34C3"/>
  </w:style>
  <w:style w:type="paragraph" w:styleId="a8">
    <w:name w:val="List Paragraph"/>
    <w:basedOn w:val="a"/>
    <w:uiPriority w:val="34"/>
    <w:qFormat/>
    <w:rsid w:val="00A42E9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6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6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56EB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0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34C3"/>
  </w:style>
  <w:style w:type="paragraph" w:styleId="a6">
    <w:name w:val="footer"/>
    <w:basedOn w:val="a"/>
    <w:link w:val="a7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34C3"/>
  </w:style>
  <w:style w:type="paragraph" w:styleId="a8">
    <w:name w:val="List Paragraph"/>
    <w:basedOn w:val="a"/>
    <w:uiPriority w:val="34"/>
    <w:qFormat/>
    <w:rsid w:val="00A42E9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6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6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41B24-0E91-4E8A-85CC-23279133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Дерешева Юлия Ивановна</dc:creator>
  <cp:lastModifiedBy>Белоусова Елена Валерьевна</cp:lastModifiedBy>
  <cp:revision>6</cp:revision>
  <cp:lastPrinted>2024-10-16T05:38:00Z</cp:lastPrinted>
  <dcterms:created xsi:type="dcterms:W3CDTF">2024-10-16T05:26:00Z</dcterms:created>
  <dcterms:modified xsi:type="dcterms:W3CDTF">2024-10-16T05:38:00Z</dcterms:modified>
</cp:coreProperties>
</file>