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41" w:rsidRDefault="00B21A98" w:rsidP="00D56850">
      <w:pPr>
        <w:spacing w:after="0" w:line="240" w:lineRule="auto"/>
        <w:ind w:firstLine="851"/>
        <w:jc w:val="both"/>
        <w:rPr>
          <w:rFonts w:cs="Times New Roman"/>
          <w:b/>
          <w:bCs/>
          <w:sz w:val="30"/>
          <w:szCs w:val="30"/>
        </w:rPr>
      </w:pPr>
      <w:bookmarkStart w:id="0" w:name="_GoBack"/>
      <w:r>
        <w:rPr>
          <w:rFonts w:cs="Times New Roman"/>
          <w:b/>
          <w:bCs/>
          <w:sz w:val="30"/>
          <w:szCs w:val="30"/>
        </w:rPr>
        <w:t xml:space="preserve">3. </w:t>
      </w:r>
      <w:r w:rsidRPr="00C16041">
        <w:rPr>
          <w:rFonts w:cs="Times New Roman"/>
          <w:b/>
          <w:bCs/>
          <w:sz w:val="30"/>
          <w:szCs w:val="30"/>
        </w:rPr>
        <w:t>О ПРОИЗВОДСТВЕННОМ ТРАВМАТИЗМЕ ПО ПРИЧИНЕ НАРУШЕНИЯ ИСПОЛНИТЕЛЬСКОЙ И ТРУДОВОЙ ДИСЦИПЛИНЫ</w:t>
      </w:r>
    </w:p>
    <w:bookmarkEnd w:id="0"/>
    <w:p w:rsidR="00C16041" w:rsidRPr="00636207" w:rsidRDefault="00C16041" w:rsidP="00B21A98">
      <w:pPr>
        <w:spacing w:after="0" w:line="240" w:lineRule="auto"/>
        <w:jc w:val="center"/>
        <w:rPr>
          <w:rFonts w:cs="Times New Roman"/>
          <w:b/>
          <w:bCs/>
          <w:sz w:val="12"/>
          <w:szCs w:val="12"/>
        </w:rPr>
      </w:pP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w:t>
      </w:r>
      <w:proofErr w:type="gramStart"/>
      <w:r w:rsidRPr="00C16041">
        <w:rPr>
          <w:rFonts w:cs="Times New Roman"/>
          <w:sz w:val="30"/>
          <w:szCs w:val="30"/>
        </w:rPr>
        <w:t>обусловлен</w:t>
      </w:r>
      <w:proofErr w:type="gramEnd"/>
      <w:r w:rsidRPr="00C16041">
        <w:rPr>
          <w:rFonts w:cs="Times New Roman"/>
          <w:sz w:val="30"/>
          <w:szCs w:val="30"/>
        </w:rPr>
        <w:t xml:space="preserve"> прежде всего низкой исполнительской и трудовой дисциплиной самих потерпевших и их личной неосторожностью. </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некачественной подготовки работников по вопросам охраны труда (недостатки в обучении, инструктаже, стажировке и проверке знаний работающих по вопросам охраны труда);</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неэффективного контроля за соблюдением законодательства об охране труда на всех этапах производственного процесса;</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приниженного спроса за несоблюдение трудовой, производственной и исполнительской дисциплины;</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отсутствия персонифицированного учета нарушений требований по охране труда;</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xml:space="preserve">- отсутствия, недостатков в проведении </w:t>
      </w:r>
      <w:proofErr w:type="spellStart"/>
      <w:r w:rsidRPr="00C16041">
        <w:rPr>
          <w:rFonts w:cs="Times New Roman"/>
          <w:sz w:val="30"/>
          <w:szCs w:val="30"/>
        </w:rPr>
        <w:t>предсменного</w:t>
      </w:r>
      <w:proofErr w:type="spellEnd"/>
      <w:r w:rsidRPr="00C16041">
        <w:rPr>
          <w:rFonts w:cs="Times New Roman"/>
          <w:sz w:val="30"/>
          <w:szCs w:val="30"/>
        </w:rPr>
        <w:t xml:space="preserve"> (перед началом работы, смены) медицинского осмотра либо освидетельствования на предмет нахождения в состоянии алкогольного опьянения.</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xml:space="preserve">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w:t>
      </w:r>
      <w:r w:rsidRPr="00C16041">
        <w:rPr>
          <w:rFonts w:cs="Times New Roman"/>
          <w:sz w:val="30"/>
          <w:szCs w:val="30"/>
        </w:rPr>
        <w:lastRenderedPageBreak/>
        <w:t>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C16041" w:rsidRPr="00C16041" w:rsidRDefault="00C16041" w:rsidP="00B21A98">
      <w:pPr>
        <w:spacing w:after="0" w:line="240" w:lineRule="auto"/>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C16041" w:rsidRPr="00C16041" w:rsidRDefault="00C16041" w:rsidP="00B21A98">
      <w:pPr>
        <w:spacing w:after="0" w:line="240" w:lineRule="auto"/>
        <w:ind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rsidR="00C16041" w:rsidRPr="00C16041" w:rsidRDefault="00C16041" w:rsidP="00B21A98">
      <w:pPr>
        <w:spacing w:after="0" w:line="240" w:lineRule="auto"/>
        <w:ind w:firstLine="709"/>
        <w:jc w:val="both"/>
        <w:rPr>
          <w:rFonts w:cs="Times New Roman"/>
          <w:bCs/>
          <w:sz w:val="30"/>
          <w:szCs w:val="30"/>
        </w:rPr>
      </w:pPr>
      <w:r w:rsidRPr="00C16041">
        <w:rPr>
          <w:rFonts w:cs="Times New Roman"/>
          <w:bCs/>
          <w:sz w:val="30"/>
          <w:szCs w:val="30"/>
        </w:rPr>
        <w:t>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C16041" w:rsidRPr="00C16041" w:rsidRDefault="00C16041" w:rsidP="00B21A98">
      <w:pPr>
        <w:spacing w:after="0" w:line="240" w:lineRule="auto"/>
        <w:ind w:firstLine="709"/>
        <w:jc w:val="both"/>
        <w:rPr>
          <w:rFonts w:cs="Times New Roman"/>
          <w:bCs/>
          <w:sz w:val="30"/>
          <w:szCs w:val="30"/>
        </w:rPr>
      </w:pPr>
      <w:r w:rsidRPr="00C16041">
        <w:rPr>
          <w:rFonts w:cs="Times New Roman"/>
          <w:bCs/>
          <w:sz w:val="30"/>
          <w:szCs w:val="30"/>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C16041" w:rsidRPr="00C16041" w:rsidRDefault="00C16041" w:rsidP="00B21A98">
      <w:pPr>
        <w:spacing w:after="0" w:line="240" w:lineRule="auto"/>
        <w:ind w:firstLine="709"/>
        <w:jc w:val="both"/>
        <w:rPr>
          <w:rFonts w:cs="Times New Roman"/>
          <w:sz w:val="30"/>
          <w:szCs w:val="30"/>
        </w:rPr>
      </w:pPr>
      <w:r w:rsidRPr="00C16041">
        <w:rPr>
          <w:rFonts w:cs="Times New Roman"/>
          <w:bCs/>
          <w:sz w:val="30"/>
          <w:szCs w:val="3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xml:space="preserve">Размер рассчитанных застрахованному единовременной и ежемесячных страховых выплат уменьшается страховщиком </w:t>
      </w:r>
      <w:r w:rsidRPr="00C16041">
        <w:rPr>
          <w:rFonts w:cs="Times New Roman"/>
          <w:sz w:val="30"/>
          <w:szCs w:val="30"/>
        </w:rPr>
        <w:lastRenderedPageBreak/>
        <w:t>пропорционально степени вины застрахованного, но не более чем на 50 процентов.</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proofErr w:type="spellStart"/>
      <w:r w:rsidRPr="00C16041">
        <w:rPr>
          <w:rFonts w:cs="Times New Roman"/>
          <w:bCs/>
          <w:sz w:val="30"/>
          <w:szCs w:val="30"/>
        </w:rPr>
        <w:t>пескосолераспределительной</w:t>
      </w:r>
      <w:proofErr w:type="spellEnd"/>
      <w:r w:rsidRPr="00C16041">
        <w:rPr>
          <w:rFonts w:cs="Times New Roman"/>
          <w:bCs/>
          <w:sz w:val="30"/>
          <w:szCs w:val="30"/>
        </w:rPr>
        <w:t xml:space="preserve">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w:t>
      </w:r>
      <w:proofErr w:type="spellStart"/>
      <w:r w:rsidRPr="00C16041">
        <w:rPr>
          <w:rFonts w:cs="Times New Roman"/>
          <w:bCs/>
          <w:sz w:val="30"/>
          <w:szCs w:val="30"/>
        </w:rPr>
        <w:t>пескосолераспределителя</w:t>
      </w:r>
      <w:proofErr w:type="spellEnd"/>
      <w:r w:rsidRPr="00C16041">
        <w:rPr>
          <w:rFonts w:cs="Times New Roman"/>
          <w:bCs/>
          <w:sz w:val="30"/>
          <w:szCs w:val="30"/>
        </w:rPr>
        <w:t xml:space="preserve"> без выключения гидронасоса, двигателя автомобиля и без извлечения ключа из замка зажигания.</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xml:space="preserve">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w:t>
      </w:r>
      <w:r w:rsidRPr="00C16041">
        <w:rPr>
          <w:rFonts w:cs="Times New Roman"/>
          <w:sz w:val="30"/>
          <w:szCs w:val="30"/>
        </w:rPr>
        <w:lastRenderedPageBreak/>
        <w:t>средств обучения, а также проверкой приобретенных навыков безопасных методов и приемов работы лицом, проводившим инструктаж по охране труда.</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xml:space="preserve">Также наниматели недостаточно пользуются возможностью назначения внеочередной проверки знаний по вопросам охраны труда. </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xml:space="preserve">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w:t>
      </w:r>
      <w:r w:rsidRPr="00C16041">
        <w:rPr>
          <w:rFonts w:cs="Times New Roman"/>
          <w:sz w:val="30"/>
          <w:szCs w:val="30"/>
        </w:rPr>
        <w:lastRenderedPageBreak/>
        <w:t>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обеспечить в организациях осуществление контроля за соблюдением требований по охране труда;</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обеспечить привлечение работников к дисциплинарной ответственности за нарушение исполнительской и трудовой дисциплины;</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C16041" w:rsidRPr="00C16041" w:rsidRDefault="00C16041" w:rsidP="00B21A98">
      <w:pPr>
        <w:spacing w:after="0" w:line="240" w:lineRule="auto"/>
        <w:ind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sectPr w:rsidR="00C16041" w:rsidRPr="00C16041" w:rsidSect="0098288C">
      <w:headerReference w:type="default" r:id="rId8"/>
      <w:pgSz w:w="11906" w:h="16838"/>
      <w:pgMar w:top="1134" w:right="707" w:bottom="1134" w:left="1701" w:header="708" w:footer="708" w:gutter="0"/>
      <w:pgNumType w:start="1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8D" w:rsidRDefault="00124D8D" w:rsidP="008D6350">
      <w:pPr>
        <w:spacing w:after="0" w:line="240" w:lineRule="auto"/>
      </w:pPr>
      <w:r>
        <w:separator/>
      </w:r>
    </w:p>
  </w:endnote>
  <w:endnote w:type="continuationSeparator" w:id="0">
    <w:p w:rsidR="00124D8D" w:rsidRDefault="00124D8D"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8D" w:rsidRDefault="00124D8D" w:rsidP="008D6350">
      <w:pPr>
        <w:spacing w:after="0" w:line="240" w:lineRule="auto"/>
      </w:pPr>
      <w:r>
        <w:separator/>
      </w:r>
    </w:p>
  </w:footnote>
  <w:footnote w:type="continuationSeparator" w:id="0">
    <w:p w:rsidR="00124D8D" w:rsidRDefault="00124D8D"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D56850">
          <w:rPr>
            <w:noProof/>
          </w:rPr>
          <w:t>17</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2"/>
  </w:num>
  <w:num w:numId="4">
    <w:abstractNumId w:val="0"/>
  </w:num>
  <w:num w:numId="5">
    <w:abstractNumId w:val="4"/>
  </w:num>
  <w:num w:numId="6">
    <w:abstractNumId w:val="22"/>
  </w:num>
  <w:num w:numId="7">
    <w:abstractNumId w:val="19"/>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6"/>
  </w:num>
  <w:num w:numId="13">
    <w:abstractNumId w:val="8"/>
  </w:num>
  <w:num w:numId="14">
    <w:abstractNumId w:val="5"/>
  </w:num>
  <w:num w:numId="15">
    <w:abstractNumId w:val="1"/>
  </w:num>
  <w:num w:numId="16">
    <w:abstractNumId w:val="7"/>
  </w:num>
  <w:num w:numId="17">
    <w:abstractNumId w:val="21"/>
  </w:num>
  <w:num w:numId="18">
    <w:abstractNumId w:val="12"/>
  </w:num>
  <w:num w:numId="19">
    <w:abstractNumId w:val="11"/>
  </w:num>
  <w:num w:numId="20">
    <w:abstractNumId w:val="15"/>
  </w:num>
  <w:num w:numId="21">
    <w:abstractNumId w:val="9"/>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514"/>
    <w:rsid w:val="00102641"/>
    <w:rsid w:val="0010303E"/>
    <w:rsid w:val="00106F84"/>
    <w:rsid w:val="00113B2C"/>
    <w:rsid w:val="0012445B"/>
    <w:rsid w:val="00124D2A"/>
    <w:rsid w:val="00124D8D"/>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B285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8288C"/>
    <w:rsid w:val="009A167B"/>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A98"/>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56850"/>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1698</Words>
  <Characters>9683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Вильчик Вероника Алексеевна</cp:lastModifiedBy>
  <cp:revision>5</cp:revision>
  <cp:lastPrinted>2024-03-19T07:06:00Z</cp:lastPrinted>
  <dcterms:created xsi:type="dcterms:W3CDTF">2024-03-19T06:46:00Z</dcterms:created>
  <dcterms:modified xsi:type="dcterms:W3CDTF">2024-03-19T07:06:00Z</dcterms:modified>
</cp:coreProperties>
</file>