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36" w:rsidRPr="00E74359" w:rsidRDefault="00801D37" w:rsidP="00801D37">
      <w:pPr>
        <w:pageBreakBefore/>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3. ОПЕРАТИВНАЯ ОБСТАНОВКА В ОБ</w:t>
      </w:r>
      <w:r w:rsidR="00B60BA4" w:rsidRPr="00B60BA4">
        <w:rPr>
          <w:rFonts w:ascii="Times New Roman" w:hAnsi="Times New Roman"/>
          <w:b/>
          <w:sz w:val="30"/>
          <w:szCs w:val="30"/>
        </w:rPr>
        <w:t xml:space="preserve">ЛАСТИ. ЭЛЕКТРОПРИБОРЫ. БЕЗОПАСНОСТЬ ДЕТЕЙ. БЕЗОПАСНОСТЬ НА ВОДОЕМАХ. РЕСПУБЛИКАНСКАЯ АКЦИЯ </w:t>
      </w:r>
      <w:r w:rsidR="007663B8">
        <w:rPr>
          <w:rFonts w:ascii="Times New Roman" w:hAnsi="Times New Roman"/>
          <w:b/>
          <w:sz w:val="30"/>
          <w:szCs w:val="30"/>
        </w:rPr>
        <w:t xml:space="preserve">                                      </w:t>
      </w:r>
      <w:bookmarkStart w:id="0" w:name="_GoBack"/>
      <w:bookmarkEnd w:id="0"/>
      <w:r w:rsidR="00B60BA4" w:rsidRPr="00B60BA4">
        <w:rPr>
          <w:rFonts w:ascii="Times New Roman" w:hAnsi="Times New Roman"/>
          <w:b/>
          <w:sz w:val="30"/>
          <w:szCs w:val="30"/>
        </w:rPr>
        <w:t>«НЕ ОСТАВЛЯЙТЕ ДЕТЕЙ ОДНИХ». БЕЗОПАСНОСТЬ ПРИ РАБОТЕ С МОТОКУЛЬТИВАТОРОМ</w:t>
      </w:r>
    </w:p>
    <w:p w:rsidR="00D23A36" w:rsidRDefault="00D23A36" w:rsidP="00801D37">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Установите в жилых комнатах автономные пожарные </w:t>
      </w:r>
      <w:proofErr w:type="spellStart"/>
      <w:r w:rsidRPr="00B60BA4">
        <w:rPr>
          <w:rFonts w:ascii="Times New Roman" w:hAnsi="Times New Roman"/>
          <w:sz w:val="30"/>
          <w:szCs w:val="30"/>
        </w:rPr>
        <w:t>извещатели</w:t>
      </w:r>
      <w:proofErr w:type="spellEnd"/>
      <w:r w:rsidRPr="00B60BA4">
        <w:rPr>
          <w:rFonts w:ascii="Times New Roman" w:hAnsi="Times New Roman"/>
          <w:sz w:val="30"/>
          <w:szCs w:val="30"/>
        </w:rPr>
        <w:t>,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w:t>
      </w:r>
      <w:proofErr w:type="gramStart"/>
      <w:r w:rsidRPr="00B60BA4">
        <w:rPr>
          <w:rFonts w:ascii="Times New Roman" w:hAnsi="Times New Roman"/>
          <w:sz w:val="30"/>
          <w:szCs w:val="30"/>
        </w:rPr>
        <w:t>,</w:t>
      </w:r>
      <w:proofErr w:type="gramEnd"/>
      <w:r w:rsidRPr="00B60BA4">
        <w:rPr>
          <w:rFonts w:ascii="Times New Roman" w:hAnsi="Times New Roman"/>
          <w:sz w:val="30"/>
          <w:szCs w:val="30"/>
        </w:rPr>
        <w:t xml:space="preserve"> исправно служит она, </w:t>
      </w:r>
      <w:r w:rsidRPr="00B60BA4">
        <w:rPr>
          <w:rFonts w:ascii="Times New Roman" w:hAnsi="Times New Roman"/>
          <w:sz w:val="30"/>
          <w:szCs w:val="30"/>
        </w:rPr>
        <w:lastRenderedPageBreak/>
        <w:t>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w:t>
      </w:r>
      <w:proofErr w:type="gramStart"/>
      <w:r w:rsidRPr="00B60BA4">
        <w:rPr>
          <w:rFonts w:ascii="Times New Roman" w:hAnsi="Times New Roman"/>
          <w:sz w:val="30"/>
          <w:szCs w:val="30"/>
        </w:rPr>
        <w:t>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w:t>
      </w:r>
      <w:proofErr w:type="gramEnd"/>
      <w:r w:rsidRPr="00B60BA4">
        <w:rPr>
          <w:rFonts w:ascii="Times New Roman" w:hAnsi="Times New Roman"/>
          <w:sz w:val="30"/>
          <w:szCs w:val="30"/>
        </w:rPr>
        <w:t xml:space="preserve"> </w:t>
      </w:r>
      <w:proofErr w:type="gramStart"/>
      <w:r w:rsidRPr="00B60BA4">
        <w:rPr>
          <w:rFonts w:ascii="Times New Roman" w:hAnsi="Times New Roman"/>
          <w:sz w:val="30"/>
          <w:szCs w:val="30"/>
        </w:rPr>
        <w:t>водоеме</w:t>
      </w:r>
      <w:proofErr w:type="gramEnd"/>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proofErr w:type="gramStart"/>
      <w:r w:rsidRPr="00B60BA4">
        <w:rPr>
          <w:rFonts w:ascii="Times New Roman" w:hAnsi="Times New Roman"/>
          <w:sz w:val="30"/>
          <w:szCs w:val="30"/>
        </w:rPr>
        <w:lastRenderedPageBreak/>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w:t>
      </w:r>
      <w:proofErr w:type="gramEnd"/>
      <w:r w:rsidRPr="00B60BA4">
        <w:rPr>
          <w:rFonts w:ascii="Times New Roman" w:hAnsi="Times New Roman"/>
          <w:sz w:val="30"/>
          <w:szCs w:val="30"/>
        </w:rPr>
        <w:t xml:space="preserve">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w:t>
      </w:r>
      <w:proofErr w:type="gramStart"/>
      <w:r w:rsidRPr="00B60BA4">
        <w:rPr>
          <w:rFonts w:ascii="Times New Roman" w:hAnsi="Times New Roman"/>
          <w:sz w:val="30"/>
          <w:szCs w:val="30"/>
        </w:rPr>
        <w:t>контроля за</w:t>
      </w:r>
      <w:proofErr w:type="gramEnd"/>
      <w:r w:rsidRPr="00B60BA4">
        <w:rPr>
          <w:rFonts w:ascii="Times New Roman" w:hAnsi="Times New Roman"/>
          <w:sz w:val="30"/>
          <w:szCs w:val="30"/>
        </w:rPr>
        <w:t xml:space="preserve">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B60BA4">
        <w:rPr>
          <w:rFonts w:ascii="Times New Roman" w:hAnsi="Times New Roman"/>
          <w:sz w:val="30"/>
          <w:szCs w:val="30"/>
        </w:rPr>
        <w:t>… П</w:t>
      </w:r>
      <w:proofErr w:type="gramEnd"/>
      <w:r w:rsidRPr="00B60BA4">
        <w:rPr>
          <w:rFonts w:ascii="Times New Roman" w:hAnsi="Times New Roman"/>
          <w:sz w:val="30"/>
          <w:szCs w:val="30"/>
        </w:rPr>
        <w:t>роисходит все очень быстро и люди не замечают, что кто-то попал в беду – ведь тонущий на помощь не зовет. Точнее не может позвать. Для того</w:t>
      </w:r>
      <w:proofErr w:type="gramStart"/>
      <w:r w:rsidRPr="00B60BA4">
        <w:rPr>
          <w:rFonts w:ascii="Times New Roman" w:hAnsi="Times New Roman"/>
          <w:sz w:val="30"/>
          <w:szCs w:val="30"/>
        </w:rPr>
        <w:t>,</w:t>
      </w:r>
      <w:proofErr w:type="gramEnd"/>
      <w:r w:rsidRPr="00B60BA4">
        <w:rPr>
          <w:rFonts w:ascii="Times New Roman" w:hAnsi="Times New Roman"/>
          <w:sz w:val="30"/>
          <w:szCs w:val="30"/>
        </w:rPr>
        <w:t xml:space="preserve">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 xml:space="preserve">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w:t>
      </w:r>
      <w:r w:rsidR="00B60BA4" w:rsidRPr="00B60BA4">
        <w:rPr>
          <w:rFonts w:ascii="Times New Roman" w:hAnsi="Times New Roman"/>
          <w:sz w:val="30"/>
          <w:szCs w:val="30"/>
        </w:rPr>
        <w:lastRenderedPageBreak/>
        <w:t>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w:t>
      </w:r>
      <w:r w:rsidRPr="00B60BA4">
        <w:rPr>
          <w:rFonts w:ascii="Times New Roman" w:hAnsi="Times New Roman"/>
          <w:sz w:val="30"/>
          <w:szCs w:val="30"/>
        </w:rPr>
        <w:lastRenderedPageBreak/>
        <w:t xml:space="preserve">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Весна, лето, осень – время сельскохозяйственных работ. И все чаще при работе с землей используют технику, в том числе </w:t>
      </w:r>
      <w:proofErr w:type="spellStart"/>
      <w:r w:rsidRPr="00B60BA4">
        <w:rPr>
          <w:rFonts w:ascii="Times New Roman" w:hAnsi="Times New Roman"/>
          <w:sz w:val="30"/>
          <w:szCs w:val="30"/>
        </w:rPr>
        <w:t>мотокультиваторы</w:t>
      </w:r>
      <w:proofErr w:type="spellEnd"/>
      <w:r w:rsidRPr="00B60BA4">
        <w:rPr>
          <w:rFonts w:ascii="Times New Roman" w:hAnsi="Times New Roman"/>
          <w:sz w:val="30"/>
          <w:szCs w:val="30"/>
        </w:rPr>
        <w:t xml:space="preserve">.  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Работа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sectPr w:rsidR="00D62B09" w:rsidRPr="00204F70" w:rsidSect="007663B8">
      <w:headerReference w:type="default" r:id="rId9"/>
      <w:pgSz w:w="11906" w:h="16838"/>
      <w:pgMar w:top="1134" w:right="566" w:bottom="993" w:left="1701" w:header="510"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96" w:rsidRDefault="009E5F96" w:rsidP="003C3604">
      <w:pPr>
        <w:spacing w:after="0" w:line="240" w:lineRule="auto"/>
      </w:pPr>
      <w:r>
        <w:separator/>
      </w:r>
    </w:p>
  </w:endnote>
  <w:endnote w:type="continuationSeparator" w:id="0">
    <w:p w:rsidR="009E5F96" w:rsidRDefault="009E5F9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96" w:rsidRDefault="009E5F96" w:rsidP="003C3604">
      <w:pPr>
        <w:spacing w:after="0" w:line="240" w:lineRule="auto"/>
      </w:pPr>
      <w:r>
        <w:separator/>
      </w:r>
    </w:p>
  </w:footnote>
  <w:footnote w:type="continuationSeparator" w:id="0">
    <w:p w:rsidR="009E5F96" w:rsidRDefault="009E5F96"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23" w:rsidRPr="004304FF" w:rsidRDefault="00B0542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663B8">
      <w:rPr>
        <w:rFonts w:ascii="Times New Roman" w:hAnsi="Times New Roman"/>
        <w:noProof/>
        <w:sz w:val="24"/>
        <w:szCs w:val="24"/>
      </w:rPr>
      <w:t>22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pt;height:9.3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2F33"/>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0776C"/>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663B8"/>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1D37"/>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5F96"/>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D0D"/>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3D0C-D0C8-4DA3-BF07-1BEB3D26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2054</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Белоусова Елена Валерьевна</cp:lastModifiedBy>
  <cp:revision>5</cp:revision>
  <cp:lastPrinted>2023-05-16T07:06:00Z</cp:lastPrinted>
  <dcterms:created xsi:type="dcterms:W3CDTF">2023-05-15T05:23:00Z</dcterms:created>
  <dcterms:modified xsi:type="dcterms:W3CDTF">2023-05-16T07:08:00Z</dcterms:modified>
</cp:coreProperties>
</file>