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6" w:rsidRDefault="00EA4C86" w:rsidP="00EA4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4C86" w:rsidRPr="00A37B6D" w:rsidRDefault="00EA4C86" w:rsidP="00EA4C86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F62600">
        <w:rPr>
          <w:rFonts w:ascii="Times New Roman" w:hAnsi="Times New Roman"/>
          <w:sz w:val="30"/>
          <w:szCs w:val="30"/>
        </w:rPr>
        <w:t>СООБЩЕНИЕ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F62600">
        <w:rPr>
          <w:rFonts w:ascii="Times New Roman" w:hAnsi="Times New Roman"/>
          <w:sz w:val="30"/>
          <w:szCs w:val="30"/>
        </w:rPr>
        <w:t xml:space="preserve">о результатах выборов </w:t>
      </w:r>
      <w:proofErr w:type="gramStart"/>
      <w:r w:rsidRPr="00F62600">
        <w:rPr>
          <w:rFonts w:ascii="Times New Roman" w:hAnsi="Times New Roman"/>
          <w:sz w:val="30"/>
          <w:szCs w:val="30"/>
        </w:rPr>
        <w:t>по</w:t>
      </w:r>
      <w:proofErr w:type="gramEnd"/>
      <w:r w:rsidRPr="00F62600">
        <w:rPr>
          <w:rFonts w:ascii="Times New Roman" w:hAnsi="Times New Roman"/>
          <w:sz w:val="30"/>
          <w:szCs w:val="30"/>
        </w:rPr>
        <w:t xml:space="preserve"> 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62600">
        <w:rPr>
          <w:rFonts w:ascii="Times New Roman" w:hAnsi="Times New Roman"/>
          <w:sz w:val="30"/>
          <w:szCs w:val="30"/>
        </w:rPr>
        <w:t>Бобруйскому-Ленинскому</w:t>
      </w:r>
      <w:proofErr w:type="spellEnd"/>
      <w:r w:rsidRPr="00F62600">
        <w:rPr>
          <w:rFonts w:ascii="Times New Roman" w:hAnsi="Times New Roman"/>
          <w:sz w:val="30"/>
          <w:szCs w:val="30"/>
        </w:rPr>
        <w:t xml:space="preserve"> 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F62600">
        <w:rPr>
          <w:rFonts w:ascii="Times New Roman" w:hAnsi="Times New Roman"/>
          <w:sz w:val="30"/>
          <w:szCs w:val="30"/>
        </w:rPr>
        <w:t>избирательному округу №78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F62600">
        <w:rPr>
          <w:rFonts w:ascii="Times New Roman" w:hAnsi="Times New Roman"/>
          <w:sz w:val="30"/>
          <w:szCs w:val="30"/>
        </w:rPr>
        <w:tab/>
        <w:t xml:space="preserve">Окружная избирательная комиссия </w:t>
      </w:r>
      <w:proofErr w:type="spellStart"/>
      <w:r w:rsidRPr="00F62600">
        <w:rPr>
          <w:rFonts w:ascii="Times New Roman" w:hAnsi="Times New Roman"/>
          <w:sz w:val="30"/>
          <w:szCs w:val="30"/>
        </w:rPr>
        <w:t>Бобруйского-Ленинского</w:t>
      </w:r>
      <w:proofErr w:type="spellEnd"/>
      <w:r w:rsidRPr="00F62600">
        <w:rPr>
          <w:rFonts w:ascii="Times New Roman" w:hAnsi="Times New Roman"/>
          <w:sz w:val="30"/>
          <w:szCs w:val="30"/>
        </w:rPr>
        <w:t xml:space="preserve"> избирательного округа №78 сообщает о результатах </w:t>
      </w:r>
      <w:proofErr w:type="gramStart"/>
      <w:r w:rsidRPr="00F62600">
        <w:rPr>
          <w:rFonts w:ascii="Times New Roman" w:hAnsi="Times New Roman"/>
          <w:sz w:val="30"/>
          <w:szCs w:val="30"/>
        </w:rPr>
        <w:t>выборов депутата Палаты представителей Национального собрания Республики</w:t>
      </w:r>
      <w:proofErr w:type="gramEnd"/>
      <w:r w:rsidRPr="00F62600">
        <w:rPr>
          <w:rFonts w:ascii="Times New Roman" w:hAnsi="Times New Roman"/>
          <w:sz w:val="30"/>
          <w:szCs w:val="30"/>
        </w:rPr>
        <w:t xml:space="preserve"> Беларусь седьмого созыва по </w:t>
      </w:r>
      <w:proofErr w:type="spellStart"/>
      <w:r w:rsidRPr="00F62600">
        <w:rPr>
          <w:rFonts w:ascii="Times New Roman" w:hAnsi="Times New Roman"/>
          <w:sz w:val="30"/>
          <w:szCs w:val="30"/>
        </w:rPr>
        <w:t>Бобруйскому-Ленинскому</w:t>
      </w:r>
      <w:proofErr w:type="spellEnd"/>
      <w:r w:rsidRPr="00F62600">
        <w:rPr>
          <w:rFonts w:ascii="Times New Roman" w:hAnsi="Times New Roman"/>
          <w:sz w:val="30"/>
          <w:szCs w:val="30"/>
        </w:rPr>
        <w:t xml:space="preserve"> избирательному округу №78: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5"/>
        <w:gridCol w:w="2006"/>
      </w:tblGrid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62301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число избирателей, принявших участие в голосовании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46127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571" w:type="dxa"/>
            <w:gridSpan w:val="2"/>
          </w:tcPr>
          <w:p w:rsidR="00EA4C86" w:rsidRPr="00F62600" w:rsidRDefault="00EA4C86" w:rsidP="00EA4C86">
            <w:pPr>
              <w:pStyle w:val="a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62600">
              <w:rPr>
                <w:rFonts w:ascii="Times New Roman" w:hAnsi="Times New Roman"/>
                <w:b/>
                <w:sz w:val="30"/>
                <w:szCs w:val="30"/>
              </w:rPr>
              <w:t>число голосов, поданных за каждого кандидата: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53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62600">
              <w:rPr>
                <w:rFonts w:ascii="Times New Roman" w:hAnsi="Times New Roman"/>
                <w:sz w:val="30"/>
                <w:szCs w:val="30"/>
              </w:rPr>
              <w:t>Гуторова</w:t>
            </w:r>
            <w:proofErr w:type="spellEnd"/>
            <w:r w:rsidRPr="00F62600">
              <w:rPr>
                <w:rFonts w:ascii="Times New Roman" w:hAnsi="Times New Roman"/>
                <w:sz w:val="30"/>
                <w:szCs w:val="30"/>
              </w:rPr>
              <w:t xml:space="preserve"> Татьяна Марковна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788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Комар Александр Иванович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333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Нарышкин Эдуард Михайлович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2981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Новикова Инна Анатольевна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5521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62600">
              <w:rPr>
                <w:rFonts w:ascii="Times New Roman" w:hAnsi="Times New Roman"/>
                <w:sz w:val="30"/>
                <w:szCs w:val="30"/>
              </w:rPr>
              <w:t>Рынейская</w:t>
            </w:r>
            <w:proofErr w:type="spellEnd"/>
            <w:r w:rsidRPr="00F62600">
              <w:rPr>
                <w:rFonts w:ascii="Times New Roman" w:hAnsi="Times New Roman"/>
                <w:sz w:val="30"/>
                <w:szCs w:val="30"/>
              </w:rPr>
              <w:t xml:space="preserve"> Ирина Николаевна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27917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62600">
              <w:rPr>
                <w:rFonts w:ascii="Times New Roman" w:hAnsi="Times New Roman"/>
                <w:sz w:val="30"/>
                <w:szCs w:val="30"/>
              </w:rPr>
              <w:t>Чевычелов</w:t>
            </w:r>
            <w:proofErr w:type="spellEnd"/>
            <w:r w:rsidRPr="00F62600">
              <w:rPr>
                <w:rFonts w:ascii="Times New Roman" w:hAnsi="Times New Roman"/>
                <w:sz w:val="30"/>
                <w:szCs w:val="30"/>
              </w:rPr>
              <w:t xml:space="preserve"> Руслан Александрович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2650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ind w:left="-87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Черняк Юлия Григорьевна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2356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число голосов, поданных против всех кандидатов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3034</w:t>
            </w:r>
          </w:p>
        </w:tc>
      </w:tr>
      <w:tr w:rsidR="00EA4C86" w:rsidRPr="00F62600" w:rsidTr="00E5411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565" w:type="dxa"/>
          </w:tcPr>
          <w:p w:rsidR="00EA4C86" w:rsidRPr="00F62600" w:rsidRDefault="00EA4C86" w:rsidP="00E54110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число недействительных бюллетеней</w:t>
            </w:r>
          </w:p>
        </w:tc>
        <w:tc>
          <w:tcPr>
            <w:tcW w:w="2006" w:type="dxa"/>
          </w:tcPr>
          <w:p w:rsidR="00EA4C86" w:rsidRPr="00F62600" w:rsidRDefault="00EA4C86" w:rsidP="00E54110">
            <w:pPr>
              <w:pStyle w:val="a3"/>
              <w:ind w:left="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62600">
              <w:rPr>
                <w:rFonts w:ascii="Times New Roman" w:hAnsi="Times New Roman"/>
                <w:sz w:val="30"/>
                <w:szCs w:val="30"/>
              </w:rPr>
              <w:t>524</w:t>
            </w:r>
          </w:p>
        </w:tc>
      </w:tr>
    </w:tbl>
    <w:p w:rsidR="00EA4C86" w:rsidRPr="00F62600" w:rsidRDefault="00EA4C86" w:rsidP="00EA4C86">
      <w:pPr>
        <w:pStyle w:val="a3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EA4C86" w:rsidRPr="00F62600" w:rsidRDefault="00EA4C86" w:rsidP="00EA4C86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F62600">
        <w:rPr>
          <w:rFonts w:ascii="Times New Roman" w:hAnsi="Times New Roman"/>
          <w:sz w:val="30"/>
          <w:szCs w:val="30"/>
        </w:rPr>
        <w:t xml:space="preserve">По итогам голосования по </w:t>
      </w:r>
      <w:proofErr w:type="spellStart"/>
      <w:r w:rsidRPr="00F62600">
        <w:rPr>
          <w:rFonts w:ascii="Times New Roman" w:hAnsi="Times New Roman"/>
          <w:sz w:val="30"/>
          <w:szCs w:val="30"/>
        </w:rPr>
        <w:t>Бобруйскому-Ленинскому</w:t>
      </w:r>
      <w:proofErr w:type="spellEnd"/>
      <w:r w:rsidRPr="00F62600">
        <w:rPr>
          <w:rFonts w:ascii="Times New Roman" w:hAnsi="Times New Roman"/>
          <w:sz w:val="30"/>
          <w:szCs w:val="30"/>
        </w:rPr>
        <w:t xml:space="preserve"> избирательному округу №78 депутатом Палаты представителей Национального собрания Республики Беларусь седьмого созыва  избрана  </w:t>
      </w:r>
      <w:proofErr w:type="spellStart"/>
      <w:r w:rsidRPr="00F62600">
        <w:rPr>
          <w:rFonts w:ascii="Times New Roman" w:hAnsi="Times New Roman"/>
          <w:sz w:val="30"/>
          <w:szCs w:val="30"/>
        </w:rPr>
        <w:t>Рынейская</w:t>
      </w:r>
      <w:proofErr w:type="spellEnd"/>
      <w:r w:rsidRPr="00F62600">
        <w:rPr>
          <w:rFonts w:ascii="Times New Roman" w:hAnsi="Times New Roman"/>
          <w:sz w:val="30"/>
          <w:szCs w:val="30"/>
        </w:rPr>
        <w:t xml:space="preserve">  Ирина Николаевна, 6 июля  1972 года рождения, депутат  Палаты представителей Национального собрания Республики Беларусь шестого созыва, проживает в г</w:t>
      </w:r>
      <w:proofErr w:type="gramStart"/>
      <w:r w:rsidRPr="00F62600">
        <w:rPr>
          <w:rFonts w:ascii="Times New Roman" w:hAnsi="Times New Roman"/>
          <w:sz w:val="30"/>
          <w:szCs w:val="30"/>
        </w:rPr>
        <w:t>.М</w:t>
      </w:r>
      <w:proofErr w:type="gramEnd"/>
      <w:r w:rsidRPr="00F62600">
        <w:rPr>
          <w:rFonts w:ascii="Times New Roman" w:hAnsi="Times New Roman"/>
          <w:sz w:val="30"/>
          <w:szCs w:val="30"/>
        </w:rPr>
        <w:t>инске, беспартийная.</w:t>
      </w:r>
    </w:p>
    <w:p w:rsidR="00EA4C86" w:rsidRPr="00F62600" w:rsidRDefault="00EA4C86" w:rsidP="00EA4C86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EA4C86" w:rsidRPr="00F62600" w:rsidRDefault="00EA4C86" w:rsidP="00EA4C86">
      <w:pPr>
        <w:rPr>
          <w:sz w:val="30"/>
          <w:szCs w:val="30"/>
        </w:rPr>
      </w:pPr>
    </w:p>
    <w:p w:rsidR="006E2C7A" w:rsidRDefault="00F62600"/>
    <w:sectPr w:rsidR="006E2C7A" w:rsidSect="003B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A4C86"/>
    <w:rsid w:val="003C17A7"/>
    <w:rsid w:val="009D091D"/>
    <w:rsid w:val="00EA4C86"/>
    <w:rsid w:val="00F62600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Bobko_sn</dc:creator>
  <cp:lastModifiedBy>Bobko_sn</cp:lastModifiedBy>
  <cp:revision>2</cp:revision>
  <cp:lastPrinted>2019-11-20T11:32:00Z</cp:lastPrinted>
  <dcterms:created xsi:type="dcterms:W3CDTF">2019-11-20T11:24:00Z</dcterms:created>
  <dcterms:modified xsi:type="dcterms:W3CDTF">2019-11-20T11:35:00Z</dcterms:modified>
</cp:coreProperties>
</file>